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00" w:rsidRDefault="00A40300"/>
    <w:tbl>
      <w:tblPr>
        <w:tblW w:w="98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5"/>
        <w:gridCol w:w="1257"/>
        <w:gridCol w:w="4419"/>
        <w:gridCol w:w="9"/>
      </w:tblGrid>
      <w:tr w:rsidR="003B0657" w:rsidRPr="005241D8" w:rsidTr="003B0657">
        <w:trPr>
          <w:gridAfter w:val="1"/>
          <w:wAfter w:w="9" w:type="dxa"/>
          <w:trHeight w:val="1647"/>
        </w:trPr>
        <w:tc>
          <w:tcPr>
            <w:tcW w:w="4145" w:type="dxa"/>
          </w:tcPr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 w:right="-256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ГОРОДИЩЕНСКОГО СЕЛЬСКОГО </w:t>
            </w: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ПОСЕЛЕНИЯ ДРОЖЖАНОВСКОГО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B0657" w:rsidRPr="00D95075" w:rsidRDefault="003B0657" w:rsidP="003B0657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B0657" w:rsidRPr="003F1A8D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 xml:space="preserve">Улица Клубная, дом 6а, </w:t>
            </w:r>
          </w:p>
          <w:p w:rsidR="003B0657" w:rsidRPr="003F1A8D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t>село Городище, 422481</w:t>
            </w:r>
          </w:p>
          <w:p w:rsidR="003B0657" w:rsidRPr="00D95075" w:rsidRDefault="003B0657" w:rsidP="003B0657">
            <w:pPr>
              <w:tabs>
                <w:tab w:val="left" w:pos="188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3F1A8D">
              <w:rPr>
                <w:rFonts w:ascii="Times New Roman" w:eastAsia="Times New Roman" w:hAnsi="Times New Roman"/>
                <w:noProof/>
                <w:color w:val="000000"/>
                <w:lang w:val="tt-RU" w:eastAsia="ru-RU"/>
              </w:rPr>
              <w:t>ИНН 1617003250</w:t>
            </w:r>
          </w:p>
        </w:tc>
        <w:tc>
          <w:tcPr>
            <w:tcW w:w="1257" w:type="dxa"/>
          </w:tcPr>
          <w:p w:rsidR="003B0657" w:rsidRPr="00D95075" w:rsidRDefault="003B0657" w:rsidP="003B0657">
            <w:pPr>
              <w:spacing w:after="0" w:line="240" w:lineRule="auto"/>
              <w:ind w:left="-11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0657" w:rsidRPr="00D95075" w:rsidRDefault="003B0657" w:rsidP="003B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</w:tcPr>
          <w:p w:rsidR="003B0657" w:rsidRPr="00D95075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D95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  <w:r w:rsidRPr="00D9507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</w:t>
            </w:r>
            <w:r w:rsidRPr="00D95075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3B0657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районы </w:t>
            </w:r>
          </w:p>
          <w:p w:rsidR="003B0657" w:rsidRPr="00D95075" w:rsidRDefault="003B0657" w:rsidP="003B0657">
            <w:pPr>
              <w:keepNext/>
              <w:spacing w:after="0" w:line="240" w:lineRule="auto"/>
              <w:ind w:left="33" w:right="-108"/>
              <w:jc w:val="center"/>
              <w:outlineLvl w:val="1"/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>ГОРОДИЩЕ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АВЫЛ </w:t>
            </w:r>
            <w:r w:rsidRPr="00D95075"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3B0657" w:rsidRPr="00D95075" w:rsidRDefault="003B0657" w:rsidP="003B0657">
            <w:pPr>
              <w:spacing w:after="0" w:line="240" w:lineRule="auto"/>
              <w:ind w:left="33" w:right="-108"/>
              <w:jc w:val="center"/>
              <w:rPr>
                <w:rFonts w:ascii="Times New Roman" w:eastAsia="Times New Roman" w:hAnsi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БАШЛЫГЫ</w:t>
            </w:r>
          </w:p>
          <w:p w:rsidR="003B0657" w:rsidRPr="00587707" w:rsidRDefault="003B0657" w:rsidP="003B0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87707">
              <w:rPr>
                <w:rFonts w:ascii="Times New Roman" w:hAnsi="Times New Roman"/>
              </w:rPr>
              <w:t xml:space="preserve">Клуб  </w:t>
            </w:r>
            <w:proofErr w:type="spellStart"/>
            <w:r w:rsidRPr="00587707">
              <w:rPr>
                <w:rFonts w:ascii="Times New Roman" w:hAnsi="Times New Roman"/>
              </w:rPr>
              <w:t>урамы</w:t>
            </w:r>
            <w:proofErr w:type="spellEnd"/>
            <w:proofErr w:type="gramEnd"/>
            <w:r w:rsidRPr="00587707">
              <w:rPr>
                <w:rFonts w:ascii="Times New Roman" w:hAnsi="Times New Roman"/>
              </w:rPr>
              <w:t xml:space="preserve">, 6а </w:t>
            </w:r>
            <w:proofErr w:type="spellStart"/>
            <w:r w:rsidRPr="00587707">
              <w:rPr>
                <w:rFonts w:ascii="Times New Roman" w:hAnsi="Times New Roman"/>
              </w:rPr>
              <w:t>нче</w:t>
            </w:r>
            <w:proofErr w:type="spellEnd"/>
            <w:r w:rsidRPr="00587707">
              <w:rPr>
                <w:rFonts w:ascii="Times New Roman" w:hAnsi="Times New Roman"/>
              </w:rPr>
              <w:t xml:space="preserve"> </w:t>
            </w:r>
            <w:proofErr w:type="spellStart"/>
            <w:r w:rsidRPr="00587707">
              <w:rPr>
                <w:rFonts w:ascii="Times New Roman" w:hAnsi="Times New Roman"/>
              </w:rPr>
              <w:t>йорт</w:t>
            </w:r>
            <w:proofErr w:type="spellEnd"/>
            <w:r w:rsidRPr="00587707">
              <w:rPr>
                <w:rFonts w:ascii="Times New Roman" w:hAnsi="Times New Roman"/>
              </w:rPr>
              <w:t xml:space="preserve">, </w:t>
            </w:r>
          </w:p>
          <w:p w:rsidR="003B0657" w:rsidRPr="00587707" w:rsidRDefault="003B0657" w:rsidP="003B0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707">
              <w:rPr>
                <w:rFonts w:ascii="Times New Roman" w:hAnsi="Times New Roman"/>
              </w:rPr>
              <w:t xml:space="preserve">Городище </w:t>
            </w:r>
            <w:proofErr w:type="spellStart"/>
            <w:r w:rsidRPr="00587707">
              <w:rPr>
                <w:rFonts w:ascii="Times New Roman" w:hAnsi="Times New Roman"/>
              </w:rPr>
              <w:t>авылы</w:t>
            </w:r>
            <w:proofErr w:type="spellEnd"/>
            <w:r w:rsidRPr="00587707">
              <w:rPr>
                <w:rFonts w:ascii="Times New Roman" w:hAnsi="Times New Roman"/>
              </w:rPr>
              <w:t>, 422481</w:t>
            </w:r>
          </w:p>
          <w:p w:rsidR="003B0657" w:rsidRPr="00D95075" w:rsidRDefault="003B0657" w:rsidP="003B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5241D8" w:rsidRPr="005241D8" w:rsidTr="003B0657">
        <w:trPr>
          <w:trHeight w:val="166"/>
        </w:trPr>
        <w:tc>
          <w:tcPr>
            <w:tcW w:w="9830" w:type="dxa"/>
            <w:gridSpan w:val="4"/>
          </w:tcPr>
          <w:p w:rsidR="000639CC" w:rsidRPr="000639CC" w:rsidRDefault="000639CC" w:rsidP="000639CC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39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t-RU" w:eastAsia="ru-RU"/>
              </w:rPr>
              <w:t>Тел.: (84375) 3-51-16, 3-51-30, факс: (84375) 3-51-16, e-mail: Gor.Drz@tatar.ru</w:t>
            </w:r>
          </w:p>
          <w:p w:rsidR="005241D8" w:rsidRPr="005241D8" w:rsidRDefault="0094295C" w:rsidP="005241D8">
            <w:pPr>
              <w:tabs>
                <w:tab w:val="left" w:pos="1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2.25pt;height:1.5pt" o:hrpct="0" o:hrstd="t" o:hrnoshade="t" o:hr="t" fillcolor="black" stroked="f"/>
              </w:pict>
            </w:r>
          </w:p>
          <w:p w:rsidR="005241D8" w:rsidRPr="005241D8" w:rsidRDefault="005241D8" w:rsidP="005241D8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5241D8" w:rsidRPr="005241D8" w:rsidRDefault="005241D8" w:rsidP="005241D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                                                         КАРАР</w:t>
      </w:r>
    </w:p>
    <w:p w:rsidR="005241D8" w:rsidRPr="005241D8" w:rsidRDefault="005241D8" w:rsidP="005241D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524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0639C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</w:t>
      </w:r>
    </w:p>
    <w:p w:rsidR="003B0657" w:rsidRPr="00D95075" w:rsidRDefault="003B0657" w:rsidP="003B065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657">
        <w:rPr>
          <w:rFonts w:ascii="Times New Roman" w:hAnsi="Times New Roman" w:cs="Times New Roman"/>
          <w:sz w:val="28"/>
        </w:rPr>
        <w:tab/>
      </w:r>
      <w:r w:rsidRPr="003B06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</w:t>
      </w:r>
      <w:r w:rsidR="000641B8" w:rsidRPr="000641B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064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№ </w:t>
      </w:r>
      <w:r w:rsidR="00AC53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950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C64" w:rsidRPr="00974C64" w:rsidRDefault="003B0657" w:rsidP="003B0657">
      <w:pPr>
        <w:ind w:right="4819"/>
        <w:jc w:val="both"/>
        <w:rPr>
          <w:rFonts w:ascii="Times New Roman" w:hAnsi="Times New Roman" w:cs="Times New Roman"/>
          <w:sz w:val="28"/>
        </w:rPr>
      </w:pPr>
      <w:r w:rsidRPr="003B0657">
        <w:rPr>
          <w:rFonts w:ascii="Times New Roman" w:hAnsi="Times New Roman" w:cs="Times New Roman"/>
          <w:sz w:val="28"/>
        </w:rPr>
        <w:t xml:space="preserve">  </w:t>
      </w:r>
      <w:r w:rsidR="003D7BF3" w:rsidRPr="003D7BF3">
        <w:rPr>
          <w:rFonts w:ascii="Times New Roman" w:hAnsi="Times New Roman" w:cs="Times New Roman"/>
          <w:sz w:val="28"/>
        </w:rPr>
        <w:t xml:space="preserve">О местах сбора и размещения отработанных ртутьсодержащих ламп у потребителей ртутьсодержащих ламп на территории </w:t>
      </w:r>
      <w:r w:rsidR="000639CC">
        <w:rPr>
          <w:rFonts w:ascii="Times New Roman" w:hAnsi="Times New Roman" w:cs="Times New Roman"/>
          <w:sz w:val="28"/>
        </w:rPr>
        <w:t>Городищенского</w:t>
      </w:r>
      <w:r w:rsidR="003D7BF3" w:rsidRPr="003D7BF3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="003D7BF3" w:rsidRPr="003D7BF3">
        <w:rPr>
          <w:rFonts w:ascii="Times New Roman" w:hAnsi="Times New Roman" w:cs="Times New Roman"/>
          <w:sz w:val="28"/>
        </w:rPr>
        <w:t>Дрожжановского</w:t>
      </w:r>
      <w:proofErr w:type="spellEnd"/>
      <w:r w:rsidR="003D7BF3" w:rsidRPr="003D7BF3">
        <w:rPr>
          <w:rFonts w:ascii="Times New Roman" w:hAnsi="Times New Roman" w:cs="Times New Roman"/>
          <w:sz w:val="28"/>
        </w:rPr>
        <w:t xml:space="preserve"> муниципального района</w:t>
      </w:r>
      <w:r w:rsidR="00974C64" w:rsidRPr="00974C64">
        <w:rPr>
          <w:rFonts w:ascii="Times New Roman" w:hAnsi="Times New Roman" w:cs="Times New Roman"/>
          <w:sz w:val="28"/>
        </w:rPr>
        <w:t> </w:t>
      </w:r>
    </w:p>
    <w:p w:rsidR="003D7BF3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74C64" w:rsidRDefault="00974C64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3D7BF3">
        <w:rPr>
          <w:rFonts w:ascii="Times New Roman" w:hAnsi="Times New Roman" w:cs="Times New Roman"/>
          <w:sz w:val="28"/>
        </w:rPr>
        <w:t xml:space="preserve">соответствии с </w:t>
      </w:r>
      <w:r w:rsidR="003D7BF3" w:rsidRPr="003D7BF3">
        <w:rPr>
          <w:rFonts w:ascii="Times New Roman" w:hAnsi="Times New Roman" w:cs="Times New Roman"/>
          <w:sz w:val="28"/>
        </w:rPr>
        <w:t>Постановление</w:t>
      </w:r>
      <w:r w:rsidR="003D7BF3">
        <w:rPr>
          <w:rFonts w:ascii="Times New Roman" w:hAnsi="Times New Roman" w:cs="Times New Roman"/>
          <w:sz w:val="28"/>
        </w:rPr>
        <w:t>м</w:t>
      </w:r>
      <w:r w:rsidR="003D7BF3" w:rsidRPr="003D7BF3">
        <w:rPr>
          <w:rFonts w:ascii="Times New Roman" w:hAnsi="Times New Roman" w:cs="Times New Roman"/>
          <w:sz w:val="28"/>
        </w:rPr>
        <w:t xml:space="preserve"> Правительства РФ от 28 декабря 2020 г. </w:t>
      </w:r>
      <w:r w:rsidR="003D7BF3">
        <w:rPr>
          <w:rFonts w:ascii="Times New Roman" w:hAnsi="Times New Roman" w:cs="Times New Roman"/>
          <w:sz w:val="28"/>
        </w:rPr>
        <w:t>№</w:t>
      </w:r>
      <w:r w:rsidR="003D7BF3" w:rsidRPr="003D7BF3">
        <w:rPr>
          <w:rFonts w:ascii="Times New Roman" w:hAnsi="Times New Roman" w:cs="Times New Roman"/>
          <w:sz w:val="28"/>
        </w:rPr>
        <w:t xml:space="preserve"> 2314 </w:t>
      </w:r>
      <w:r w:rsidR="003D7BF3">
        <w:rPr>
          <w:rFonts w:ascii="Times New Roman" w:hAnsi="Times New Roman" w:cs="Times New Roman"/>
          <w:sz w:val="28"/>
        </w:rPr>
        <w:t>«</w:t>
      </w:r>
      <w:r w:rsidR="003D7BF3" w:rsidRPr="003D7BF3">
        <w:rPr>
          <w:rFonts w:ascii="Times New Roman" w:hAnsi="Times New Roman" w:cs="Times New Roman"/>
          <w:sz w:val="28"/>
        </w:rPr>
        <w:t>Об утв</w:t>
      </w:r>
      <w:bookmarkStart w:id="0" w:name="_GoBack"/>
      <w:bookmarkEnd w:id="0"/>
      <w:r w:rsidR="003D7BF3" w:rsidRPr="003D7BF3">
        <w:rPr>
          <w:rFonts w:ascii="Times New Roman" w:hAnsi="Times New Roman" w:cs="Times New Roman"/>
          <w:sz w:val="28"/>
        </w:rPr>
        <w:t>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3D7BF3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ПОСТАНОВЛЯ</w:t>
      </w:r>
      <w:r w:rsidR="005241D8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:</w:t>
      </w:r>
    </w:p>
    <w:p w:rsidR="00974C64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3D7BF3">
        <w:rPr>
          <w:rFonts w:ascii="Times New Roman" w:hAnsi="Times New Roman" w:cs="Times New Roman"/>
          <w:sz w:val="28"/>
        </w:rPr>
        <w:t>Определить места</w:t>
      </w:r>
      <w:r w:rsidR="00F90B77">
        <w:rPr>
          <w:rFonts w:ascii="Times New Roman" w:hAnsi="Times New Roman" w:cs="Times New Roman"/>
          <w:sz w:val="28"/>
        </w:rPr>
        <w:t xml:space="preserve"> </w:t>
      </w:r>
      <w:r w:rsidRPr="003D7BF3">
        <w:rPr>
          <w:rFonts w:ascii="Times New Roman" w:hAnsi="Times New Roman" w:cs="Times New Roman"/>
          <w:sz w:val="28"/>
        </w:rPr>
        <w:t xml:space="preserve">сбора и размещения отработанных ртутьсодержащих ламп у потребителей ртутьсодержащих ламп на территории </w:t>
      </w:r>
      <w:r w:rsidR="000639CC">
        <w:rPr>
          <w:rFonts w:ascii="Times New Roman" w:hAnsi="Times New Roman" w:cs="Times New Roman"/>
          <w:sz w:val="28"/>
        </w:rPr>
        <w:t>Городищенского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3D7BF3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Pr="003D7BF3">
        <w:rPr>
          <w:rFonts w:ascii="Times New Roman" w:hAnsi="Times New Roman" w:cs="Times New Roman"/>
          <w:sz w:val="28"/>
        </w:rPr>
        <w:t>Дрожжановского</w:t>
      </w:r>
      <w:proofErr w:type="spellEnd"/>
      <w:r w:rsidRPr="003D7BF3">
        <w:rPr>
          <w:rFonts w:ascii="Times New Roman" w:hAnsi="Times New Roman" w:cs="Times New Roman"/>
          <w:sz w:val="28"/>
        </w:rPr>
        <w:t xml:space="preserve"> муниципального района в соответствии с </w:t>
      </w:r>
      <w:r>
        <w:rPr>
          <w:rFonts w:ascii="Times New Roman" w:hAnsi="Times New Roman" w:cs="Times New Roman"/>
          <w:sz w:val="28"/>
        </w:rPr>
        <w:t>П</w:t>
      </w:r>
      <w:r w:rsidRPr="003D7BF3">
        <w:rPr>
          <w:rFonts w:ascii="Times New Roman" w:hAnsi="Times New Roman" w:cs="Times New Roman"/>
          <w:sz w:val="28"/>
        </w:rPr>
        <w:t>риложением к настоящему постановлению.</w:t>
      </w:r>
    </w:p>
    <w:p w:rsidR="003D7BF3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</w:t>
      </w:r>
      <w:r w:rsidRPr="003D7BF3">
        <w:rPr>
          <w:rFonts w:ascii="Times New Roman" w:hAnsi="Times New Roman" w:cs="Times New Roman"/>
          <w:sz w:val="28"/>
        </w:rPr>
        <w:t>азме</w:t>
      </w:r>
      <w:r>
        <w:rPr>
          <w:rFonts w:ascii="Times New Roman" w:hAnsi="Times New Roman" w:cs="Times New Roman"/>
          <w:sz w:val="28"/>
        </w:rPr>
        <w:t>стить</w:t>
      </w:r>
      <w:r w:rsidRPr="003D7BF3">
        <w:rPr>
          <w:rFonts w:ascii="Times New Roman" w:hAnsi="Times New Roman" w:cs="Times New Roman"/>
          <w:sz w:val="28"/>
        </w:rPr>
        <w:t xml:space="preserve"> информаци</w:t>
      </w:r>
      <w:r>
        <w:rPr>
          <w:rFonts w:ascii="Times New Roman" w:hAnsi="Times New Roman" w:cs="Times New Roman"/>
          <w:sz w:val="28"/>
        </w:rPr>
        <w:t>ю</w:t>
      </w:r>
      <w:r w:rsidRPr="003D7BF3">
        <w:rPr>
          <w:rFonts w:ascii="Times New Roman" w:hAnsi="Times New Roman" w:cs="Times New Roman"/>
          <w:sz w:val="28"/>
        </w:rPr>
        <w:t xml:space="preserve"> о расположении мест </w:t>
      </w:r>
      <w:r w:rsidR="00F90B77" w:rsidRPr="00F90B77">
        <w:rPr>
          <w:rFonts w:ascii="Times New Roman" w:hAnsi="Times New Roman" w:cs="Times New Roman"/>
          <w:sz w:val="28"/>
        </w:rPr>
        <w:t>сбора и размещения отработанных ртутьсодержащих ламп у потребителей ртутьсодержащих ламп</w:t>
      </w:r>
      <w:r w:rsidR="00F90B77">
        <w:rPr>
          <w:rFonts w:ascii="Times New Roman" w:hAnsi="Times New Roman" w:cs="Times New Roman"/>
          <w:sz w:val="28"/>
        </w:rPr>
        <w:t xml:space="preserve"> </w:t>
      </w:r>
      <w:r w:rsidRPr="003D7BF3">
        <w:rPr>
          <w:rFonts w:ascii="Times New Roman" w:hAnsi="Times New Roman" w:cs="Times New Roman"/>
          <w:sz w:val="28"/>
        </w:rPr>
        <w:t>в федеральной государственной информационной системе состояния окружающей среды.</w:t>
      </w:r>
    </w:p>
    <w:p w:rsidR="00F90B77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Признать утратившими силу постановления Главы </w:t>
      </w:r>
      <w:r w:rsidR="000639CC">
        <w:rPr>
          <w:rFonts w:ascii="Times New Roman" w:hAnsi="Times New Roman" w:cs="Times New Roman"/>
          <w:sz w:val="28"/>
        </w:rPr>
        <w:t>Городищенского с</w:t>
      </w:r>
      <w:r w:rsidRPr="00F90B77">
        <w:rPr>
          <w:rFonts w:ascii="Times New Roman" w:hAnsi="Times New Roman" w:cs="Times New Roman"/>
          <w:sz w:val="28"/>
        </w:rPr>
        <w:t xml:space="preserve">ельского поселения </w:t>
      </w:r>
      <w:proofErr w:type="spellStart"/>
      <w:r w:rsidRPr="00F90B77">
        <w:rPr>
          <w:rFonts w:ascii="Times New Roman" w:hAnsi="Times New Roman" w:cs="Times New Roman"/>
          <w:sz w:val="28"/>
        </w:rPr>
        <w:t>Дрожжановского</w:t>
      </w:r>
      <w:proofErr w:type="spellEnd"/>
      <w:r w:rsidRPr="00F90B77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>:</w:t>
      </w:r>
    </w:p>
    <w:p w:rsidR="00F90B77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639CC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.06.2018 № </w:t>
      </w:r>
      <w:r w:rsidR="000639CC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«</w:t>
      </w:r>
      <w:r w:rsidRPr="00F90B77">
        <w:rPr>
          <w:rFonts w:ascii="Times New Roman" w:hAnsi="Times New Roman" w:cs="Times New Roman"/>
          <w:sz w:val="28"/>
        </w:rPr>
        <w:t xml:space="preserve">О местах первичного сбора и размещения отработанных ртутьсодержащих ламп у потребителей ртутьсодержащих ламп на территории </w:t>
      </w:r>
      <w:r w:rsidR="000639CC">
        <w:rPr>
          <w:rFonts w:ascii="Times New Roman" w:hAnsi="Times New Roman" w:cs="Times New Roman"/>
          <w:sz w:val="28"/>
        </w:rPr>
        <w:t>Городищенского</w:t>
      </w:r>
      <w:r w:rsidRPr="00F90B77">
        <w:rPr>
          <w:rFonts w:ascii="Times New Roman" w:hAnsi="Times New Roman" w:cs="Times New Roman"/>
          <w:sz w:val="28"/>
        </w:rPr>
        <w:t xml:space="preserve"> сельского поселения </w:t>
      </w:r>
      <w:proofErr w:type="spellStart"/>
      <w:r w:rsidRPr="00F90B77">
        <w:rPr>
          <w:rFonts w:ascii="Times New Roman" w:hAnsi="Times New Roman" w:cs="Times New Roman"/>
          <w:sz w:val="28"/>
        </w:rPr>
        <w:t>Дрожжановского</w:t>
      </w:r>
      <w:proofErr w:type="spellEnd"/>
      <w:r w:rsidRPr="00F90B77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>»;</w:t>
      </w:r>
    </w:p>
    <w:p w:rsidR="00F90B77" w:rsidRPr="005241D8" w:rsidRDefault="00F90B77" w:rsidP="0052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0639CC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>.</w:t>
      </w:r>
      <w:r w:rsidR="005241D8">
        <w:rPr>
          <w:rFonts w:ascii="Times New Roman" w:hAnsi="Times New Roman" w:cs="Times New Roman"/>
          <w:sz w:val="28"/>
        </w:rPr>
        <w:t>0</w:t>
      </w:r>
      <w:r w:rsidR="000639CC">
        <w:rPr>
          <w:rFonts w:ascii="Times New Roman" w:hAnsi="Times New Roman" w:cs="Times New Roman"/>
          <w:sz w:val="28"/>
        </w:rPr>
        <w:t>6</w:t>
      </w:r>
      <w:r w:rsidR="005241D8">
        <w:rPr>
          <w:rFonts w:ascii="Times New Roman" w:hAnsi="Times New Roman" w:cs="Times New Roman"/>
          <w:sz w:val="28"/>
        </w:rPr>
        <w:t>.202</w:t>
      </w:r>
      <w:r w:rsidR="000639CC">
        <w:rPr>
          <w:rFonts w:ascii="Times New Roman" w:hAnsi="Times New Roman" w:cs="Times New Roman"/>
          <w:sz w:val="28"/>
        </w:rPr>
        <w:t>1</w:t>
      </w:r>
      <w:r w:rsidR="005241D8">
        <w:rPr>
          <w:rFonts w:ascii="Times New Roman" w:hAnsi="Times New Roman" w:cs="Times New Roman"/>
          <w:sz w:val="28"/>
        </w:rPr>
        <w:t xml:space="preserve"> </w:t>
      </w:r>
      <w:r w:rsidR="005B4076">
        <w:rPr>
          <w:rFonts w:ascii="Times New Roman" w:hAnsi="Times New Roman" w:cs="Times New Roman"/>
          <w:sz w:val="28"/>
        </w:rPr>
        <w:t xml:space="preserve">№7 </w:t>
      </w:r>
      <w:r w:rsidR="005241D8">
        <w:rPr>
          <w:rFonts w:ascii="Times New Roman" w:hAnsi="Times New Roman" w:cs="Times New Roman"/>
          <w:sz w:val="28"/>
        </w:rPr>
        <w:t xml:space="preserve">«О внесении изменений в постановление </w:t>
      </w:r>
      <w:r w:rsidR="005241D8" w:rsidRPr="005241D8">
        <w:rPr>
          <w:rFonts w:ascii="Times New Roman" w:hAnsi="Times New Roman" w:cs="Times New Roman"/>
          <w:sz w:val="28"/>
        </w:rPr>
        <w:t xml:space="preserve">от </w:t>
      </w:r>
      <w:r w:rsidR="000639CC">
        <w:rPr>
          <w:rFonts w:ascii="Times New Roman" w:hAnsi="Times New Roman" w:cs="Times New Roman"/>
          <w:sz w:val="28"/>
        </w:rPr>
        <w:t>01</w:t>
      </w:r>
      <w:r w:rsidR="005241D8" w:rsidRPr="005241D8">
        <w:rPr>
          <w:rFonts w:ascii="Times New Roman" w:hAnsi="Times New Roman" w:cs="Times New Roman"/>
          <w:sz w:val="28"/>
        </w:rPr>
        <w:t xml:space="preserve">.06.2018 № </w:t>
      </w:r>
      <w:r w:rsidR="000639CC">
        <w:rPr>
          <w:rFonts w:ascii="Times New Roman" w:hAnsi="Times New Roman" w:cs="Times New Roman"/>
          <w:sz w:val="28"/>
        </w:rPr>
        <w:t>10</w:t>
      </w:r>
      <w:r w:rsidR="005241D8">
        <w:rPr>
          <w:rFonts w:ascii="Times New Roman" w:hAnsi="Times New Roman" w:cs="Times New Roman"/>
          <w:sz w:val="28"/>
        </w:rPr>
        <w:t>».</w:t>
      </w:r>
    </w:p>
    <w:p w:rsidR="00F90B77" w:rsidRDefault="005241D8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90B77">
        <w:rPr>
          <w:rFonts w:ascii="Times New Roman" w:hAnsi="Times New Roman" w:cs="Times New Roman"/>
          <w:sz w:val="28"/>
        </w:rPr>
        <w:t xml:space="preserve">. Опубликовать настоящее постановление </w:t>
      </w:r>
      <w:r w:rsidR="00F90B77" w:rsidRPr="00F90B77">
        <w:rPr>
          <w:rFonts w:ascii="Times New Roman" w:hAnsi="Times New Roman" w:cs="Times New Roman"/>
          <w:sz w:val="28"/>
        </w:rPr>
        <w:t>на Официальном портале правовой информации Республики Татарстан</w:t>
      </w:r>
      <w:r w:rsidR="00F90B77">
        <w:rPr>
          <w:rFonts w:ascii="Times New Roman" w:hAnsi="Times New Roman" w:cs="Times New Roman"/>
          <w:sz w:val="28"/>
        </w:rPr>
        <w:t>.</w:t>
      </w:r>
    </w:p>
    <w:p w:rsidR="005241D8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90B77">
        <w:rPr>
          <w:rFonts w:ascii="Times New Roman" w:hAnsi="Times New Roman" w:cs="Times New Roman"/>
          <w:sz w:val="28"/>
        </w:rPr>
        <w:t xml:space="preserve"> </w:t>
      </w:r>
    </w:p>
    <w:p w:rsidR="00191333" w:rsidRDefault="0019133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</w:t>
      </w:r>
      <w:r w:rsidR="00974C64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</w:p>
    <w:p w:rsidR="00974C64" w:rsidRDefault="0019133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Городищенского сельского </w:t>
      </w:r>
      <w:proofErr w:type="gramStart"/>
      <w:r w:rsidR="0094295C">
        <w:rPr>
          <w:rFonts w:ascii="Times New Roman" w:hAnsi="Times New Roman" w:cs="Times New Roman"/>
          <w:sz w:val="28"/>
        </w:rPr>
        <w:t xml:space="preserve">поселения: 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Р.Ф. Алимов</w:t>
      </w:r>
    </w:p>
    <w:p w:rsidR="00A8222A" w:rsidRDefault="00A8222A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8222A" w:rsidRDefault="00A8222A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B0657" w:rsidRDefault="003B065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 w:rsidR="000639CC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Городищенского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Дрожжановского муниципального района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641B8">
        <w:rPr>
          <w:rFonts w:ascii="Times New Roman" w:eastAsia="Times New Roman" w:hAnsi="Times New Roman" w:cs="Times New Roman"/>
          <w:sz w:val="28"/>
          <w:szCs w:val="24"/>
          <w:lang w:eastAsia="ru-RU"/>
        </w:rPr>
        <w:t>22.07.</w:t>
      </w:r>
      <w:r w:rsidRPr="00A8222A">
        <w:rPr>
          <w:rFonts w:ascii="Times New Roman" w:eastAsia="Times New Roman" w:hAnsi="Times New Roman" w:cs="Times New Roman"/>
          <w:sz w:val="28"/>
          <w:szCs w:val="24"/>
          <w:lang w:eastAsia="ru-RU"/>
        </w:rPr>
        <w:t>2025 №</w:t>
      </w:r>
      <w:r w:rsidR="000641B8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Места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сбора и размещения отработанных ртутьсодержащих ламп у потребителей ртутьсодержащих ламп на территории </w:t>
      </w:r>
      <w:r w:rsidR="003B0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Городищенского</w:t>
      </w:r>
      <w:r w:rsidRPr="00A8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A8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</w:t>
      </w:r>
      <w:proofErr w:type="spellEnd"/>
      <w:r w:rsidRPr="00A82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A8222A" w:rsidRPr="00A8222A" w:rsidRDefault="00A8222A" w:rsidP="00A8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4343"/>
        <w:gridCol w:w="5050"/>
      </w:tblGrid>
      <w:tr w:rsidR="00A8222A" w:rsidRPr="00A8222A" w:rsidTr="00A8222A">
        <w:tc>
          <w:tcPr>
            <w:tcW w:w="525" w:type="dxa"/>
            <w:shd w:val="clear" w:color="auto" w:fill="auto"/>
          </w:tcPr>
          <w:p w:rsidR="00A8222A" w:rsidRPr="00A8222A" w:rsidRDefault="00A8222A" w:rsidP="00A8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3" w:type="dxa"/>
            <w:shd w:val="clear" w:color="auto" w:fill="auto"/>
          </w:tcPr>
          <w:p w:rsidR="00A8222A" w:rsidRPr="00A8222A" w:rsidRDefault="00A8222A" w:rsidP="00A8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050" w:type="dxa"/>
            <w:shd w:val="clear" w:color="auto" w:fill="auto"/>
          </w:tcPr>
          <w:p w:rsidR="00A8222A" w:rsidRPr="00A8222A" w:rsidRDefault="00A8222A" w:rsidP="00A8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 </w:t>
            </w:r>
          </w:p>
        </w:tc>
      </w:tr>
      <w:tr w:rsidR="00A8222A" w:rsidRPr="00A8222A" w:rsidTr="00A8222A">
        <w:tc>
          <w:tcPr>
            <w:tcW w:w="525" w:type="dxa"/>
            <w:shd w:val="clear" w:color="auto" w:fill="auto"/>
          </w:tcPr>
          <w:p w:rsidR="00A8222A" w:rsidRPr="00A8222A" w:rsidRDefault="00A8222A" w:rsidP="00A8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22A" w:rsidRPr="00A8222A" w:rsidRDefault="00A8222A" w:rsidP="00A8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3" w:type="dxa"/>
            <w:shd w:val="clear" w:color="auto" w:fill="auto"/>
          </w:tcPr>
          <w:p w:rsidR="00A8222A" w:rsidRPr="00A8222A" w:rsidRDefault="003B0657" w:rsidP="00A8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Городищенского сельского дома культуры</w:t>
            </w:r>
          </w:p>
        </w:tc>
        <w:tc>
          <w:tcPr>
            <w:tcW w:w="5050" w:type="dxa"/>
            <w:shd w:val="clear" w:color="auto" w:fill="auto"/>
          </w:tcPr>
          <w:p w:rsidR="00A8222A" w:rsidRPr="00A8222A" w:rsidRDefault="003B0657" w:rsidP="00A82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с.Городище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Клубная, д.6а</w:t>
            </w:r>
            <w:r w:rsidR="00AC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(тел. </w:t>
            </w:r>
            <w:r w:rsidR="00F54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8-(84375)</w:t>
            </w:r>
            <w:r w:rsidR="00AC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35-1-16)</w:t>
            </w:r>
          </w:p>
        </w:tc>
      </w:tr>
    </w:tbl>
    <w:p w:rsidR="00A8222A" w:rsidRPr="00974C64" w:rsidRDefault="00A8222A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A8222A" w:rsidRPr="00974C64" w:rsidSect="005241D8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64"/>
    <w:rsid w:val="000639CC"/>
    <w:rsid w:val="000641B8"/>
    <w:rsid w:val="00191333"/>
    <w:rsid w:val="003B0657"/>
    <w:rsid w:val="003D7BF3"/>
    <w:rsid w:val="005241D8"/>
    <w:rsid w:val="005B4076"/>
    <w:rsid w:val="0094295C"/>
    <w:rsid w:val="00974C64"/>
    <w:rsid w:val="00A37D97"/>
    <w:rsid w:val="00A40300"/>
    <w:rsid w:val="00A8222A"/>
    <w:rsid w:val="00AC5368"/>
    <w:rsid w:val="00BB2CEB"/>
    <w:rsid w:val="00CA4FE6"/>
    <w:rsid w:val="00F543E6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E89EE-CED8-4988-A89D-457F1C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12</cp:revision>
  <cp:lastPrinted>2025-07-24T07:23:00Z</cp:lastPrinted>
  <dcterms:created xsi:type="dcterms:W3CDTF">2025-07-15T05:58:00Z</dcterms:created>
  <dcterms:modified xsi:type="dcterms:W3CDTF">2025-07-24T07:24:00Z</dcterms:modified>
</cp:coreProperties>
</file>