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5C7DAE" w:rsidRPr="00327060" w:rsidTr="00571BDA">
        <w:trPr>
          <w:trHeight w:val="1955"/>
        </w:trPr>
        <w:tc>
          <w:tcPr>
            <w:tcW w:w="4407" w:type="dxa"/>
            <w:gridSpan w:val="2"/>
          </w:tcPr>
          <w:p w:rsidR="005C7DAE" w:rsidRPr="00327060" w:rsidRDefault="005C7DAE" w:rsidP="00571BDA">
            <w:pPr>
              <w:keepNext/>
              <w:spacing w:after="60"/>
              <w:outlineLvl w:val="1"/>
            </w:pPr>
            <w:r>
              <w:t xml:space="preserve">                        </w:t>
            </w:r>
            <w:r w:rsidRPr="00327060">
              <w:rPr>
                <w:lang w:val="en-US"/>
              </w:rPr>
              <w:t>C</w:t>
            </w:r>
            <w:r w:rsidRPr="00327060">
              <w:t>ОВЕТ</w:t>
            </w:r>
          </w:p>
          <w:p w:rsidR="005C7DAE" w:rsidRPr="00327060" w:rsidRDefault="005C7DAE" w:rsidP="00571BD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327060">
              <w:t>ГОРОДИЩЕНСКОГО СЕЛЬСКОГО ПОСЕЛЕНИЯ ДРОЖЖАНОВСКОГО</w:t>
            </w:r>
          </w:p>
          <w:p w:rsidR="005C7DAE" w:rsidRPr="00327060" w:rsidRDefault="005C7DAE" w:rsidP="00571BD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327060">
              <w:t>МУНИЦИПАЛЬНОГО РАЙОНА</w:t>
            </w:r>
          </w:p>
          <w:p w:rsidR="005C7DAE" w:rsidRPr="00327060" w:rsidRDefault="005C7DAE" w:rsidP="00571BD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327060">
              <w:t>РЕСПУБЛИКИ ТАТАРСТАН</w:t>
            </w:r>
          </w:p>
        </w:tc>
        <w:tc>
          <w:tcPr>
            <w:tcW w:w="1266" w:type="dxa"/>
          </w:tcPr>
          <w:p w:rsidR="005C7DAE" w:rsidRPr="00327060" w:rsidRDefault="005C7DAE" w:rsidP="00571BDA">
            <w:pPr>
              <w:ind w:right="-108"/>
              <w:jc w:val="center"/>
            </w:pPr>
          </w:p>
          <w:p w:rsidR="005C7DAE" w:rsidRPr="00327060" w:rsidRDefault="005C7DAE" w:rsidP="00571BDA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</w:tcPr>
          <w:p w:rsidR="005C7DAE" w:rsidRPr="00327060" w:rsidRDefault="005C7DAE" w:rsidP="00571BDA">
            <w:pPr>
              <w:keepNext/>
              <w:spacing w:after="60"/>
              <w:ind w:right="-108"/>
              <w:jc w:val="center"/>
              <w:outlineLvl w:val="1"/>
            </w:pPr>
            <w:r w:rsidRPr="00327060">
              <w:t>ТАТАРСТАН РЕСПУБЛИКАСЫ</w:t>
            </w:r>
          </w:p>
          <w:p w:rsidR="005C7DAE" w:rsidRPr="00327060" w:rsidRDefault="005C7DAE" w:rsidP="00571BDA">
            <w:pPr>
              <w:keepNext/>
              <w:spacing w:after="60"/>
              <w:ind w:right="-108"/>
              <w:jc w:val="center"/>
              <w:outlineLvl w:val="1"/>
            </w:pPr>
            <w:r w:rsidRPr="00327060">
              <w:t xml:space="preserve"> ЧҮПРӘЛЕ</w:t>
            </w:r>
          </w:p>
          <w:p w:rsidR="005C7DAE" w:rsidRPr="00327060" w:rsidRDefault="005C7DAE" w:rsidP="00571BDA">
            <w:pPr>
              <w:keepNext/>
              <w:spacing w:after="60"/>
              <w:ind w:right="-108"/>
              <w:jc w:val="center"/>
              <w:outlineLvl w:val="1"/>
            </w:pPr>
            <w:r w:rsidRPr="00327060">
              <w:t>МУНИЦИПАЛЬ РАЙОНЫ</w:t>
            </w:r>
          </w:p>
          <w:p w:rsidR="005C7DAE" w:rsidRPr="00327060" w:rsidRDefault="005C7DAE" w:rsidP="00571BDA">
            <w:pPr>
              <w:spacing w:after="60"/>
              <w:ind w:right="-108"/>
              <w:jc w:val="center"/>
            </w:pPr>
            <w:r w:rsidRPr="00327060">
              <w:t>ГОРОДИЩЕ АВЫЛ ҖИРЛЕГЕ СОВЕТЫ</w:t>
            </w:r>
          </w:p>
        </w:tc>
      </w:tr>
      <w:tr w:rsidR="005C7DAE" w:rsidRPr="00327060" w:rsidTr="00571BDA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5C7DAE" w:rsidRPr="00327060" w:rsidRDefault="005C7DAE" w:rsidP="00571BDA">
            <w:pPr>
              <w:tabs>
                <w:tab w:val="left" w:pos="1884"/>
              </w:tabs>
              <w:jc w:val="center"/>
              <w:rPr>
                <w:b/>
              </w:rPr>
            </w:pPr>
            <w: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5C7DAE" w:rsidRPr="00327060" w:rsidRDefault="005C7DAE" w:rsidP="005C7DA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327060">
        <w:rPr>
          <w:b/>
        </w:rPr>
        <w:t>РЕШЕНИЕ                                          КАРАР</w:t>
      </w:r>
    </w:p>
    <w:p w:rsidR="005C7DAE" w:rsidRPr="00CD622D" w:rsidRDefault="005C7DAE" w:rsidP="005C7D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622D">
        <w:rPr>
          <w:sz w:val="28"/>
          <w:szCs w:val="28"/>
        </w:rPr>
        <w:t>с. Городище</w:t>
      </w:r>
    </w:p>
    <w:p w:rsidR="005C7DAE" w:rsidRPr="000E20E0" w:rsidRDefault="005C7DAE" w:rsidP="005C7DAE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r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ноября 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E20E0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2/2</w:t>
      </w:r>
    </w:p>
    <w:p w:rsidR="000C2585" w:rsidRDefault="000C2585">
      <w:pPr>
        <w:pStyle w:val="headertext"/>
        <w:spacing w:beforeAutospacing="0" w:afterAutospacing="0"/>
        <w:ind w:right="5528"/>
        <w:jc w:val="both"/>
        <w:rPr>
          <w:sz w:val="28"/>
        </w:rPr>
      </w:pPr>
    </w:p>
    <w:p w:rsidR="000C2585" w:rsidRDefault="000C2585">
      <w:pPr>
        <w:pStyle w:val="headertext"/>
        <w:spacing w:beforeAutospacing="0" w:afterAutospacing="0"/>
        <w:ind w:right="5528"/>
        <w:jc w:val="both"/>
        <w:rPr>
          <w:sz w:val="28"/>
        </w:rPr>
      </w:pPr>
    </w:p>
    <w:p w:rsidR="000C2585" w:rsidRDefault="005C7DAE">
      <w:pPr>
        <w:pStyle w:val="headertext"/>
        <w:spacing w:beforeAutospacing="0" w:afterAutospacing="0"/>
        <w:ind w:right="5528"/>
        <w:jc w:val="both"/>
        <w:rPr>
          <w:sz w:val="28"/>
        </w:rPr>
      </w:pPr>
      <w:r>
        <w:rPr>
          <w:sz w:val="28"/>
        </w:rPr>
        <w:t>О внесении изменения в решение Совета Городищенского</w:t>
      </w:r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Дрожжановского</w:t>
      </w:r>
      <w:proofErr w:type="spellEnd"/>
      <w:r>
        <w:rPr>
          <w:sz w:val="28"/>
        </w:rPr>
        <w:t xml:space="preserve"> муниципального района Республики Татарстан от 08.11.2019 №55/3</w:t>
      </w:r>
      <w:r>
        <w:rPr>
          <w:sz w:val="28"/>
        </w:rPr>
        <w:t xml:space="preserve"> «О налоге на имущество физических лиц»</w:t>
      </w:r>
    </w:p>
    <w:p w:rsidR="000C2585" w:rsidRDefault="000C2585">
      <w:pPr>
        <w:pStyle w:val="headertext"/>
        <w:spacing w:beforeAutospacing="0" w:afterAutospacing="0"/>
        <w:jc w:val="center"/>
        <w:rPr>
          <w:sz w:val="28"/>
        </w:rPr>
      </w:pPr>
    </w:p>
    <w:p w:rsidR="000C2585" w:rsidRDefault="000C2585">
      <w:pPr>
        <w:pStyle w:val="headertext"/>
        <w:spacing w:beforeAutospacing="0" w:afterAutospacing="0"/>
        <w:jc w:val="center"/>
        <w:rPr>
          <w:sz w:val="28"/>
        </w:rPr>
      </w:pPr>
    </w:p>
    <w:p w:rsidR="000C2585" w:rsidRDefault="005C7DAE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>В соответствии с Налоговым кодексом</w:t>
      </w:r>
      <w:r>
        <w:rPr>
          <w:sz w:val="28"/>
        </w:rPr>
        <w:t xml:space="preserve"> Российской Федерации Совет Городищенского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Дрожжановского</w:t>
      </w:r>
      <w:proofErr w:type="spellEnd"/>
      <w:r>
        <w:rPr>
          <w:sz w:val="28"/>
        </w:rPr>
        <w:t xml:space="preserve"> муниципального района Республики Татарстан </w:t>
      </w:r>
      <w:r>
        <w:rPr>
          <w:b/>
          <w:sz w:val="28"/>
        </w:rPr>
        <w:t>решил:</w:t>
      </w:r>
    </w:p>
    <w:p w:rsidR="000C2585" w:rsidRDefault="005C7DAE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>1. Внести в решение Совета Городищенского</w:t>
      </w:r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Дрожжановского</w:t>
      </w:r>
      <w:proofErr w:type="spellEnd"/>
      <w:r>
        <w:rPr>
          <w:sz w:val="28"/>
        </w:rPr>
        <w:t xml:space="preserve"> муниципального района от 08.11.</w:t>
      </w:r>
      <w:r>
        <w:rPr>
          <w:sz w:val="28"/>
        </w:rPr>
        <w:t>2019 № 55/3</w:t>
      </w:r>
      <w:r>
        <w:rPr>
          <w:sz w:val="28"/>
        </w:rPr>
        <w:t xml:space="preserve"> «О налоге на имущ</w:t>
      </w:r>
      <w:r>
        <w:rPr>
          <w:sz w:val="28"/>
        </w:rPr>
        <w:t xml:space="preserve">ество физических лиц» (в редакции от </w:t>
      </w:r>
      <w:r w:rsidRPr="005C7DAE">
        <w:rPr>
          <w:sz w:val="28"/>
        </w:rPr>
        <w:t>21.05.2020 № 63/3, 15.11.2022 №25/4, от 13.10.2023 № 35/2, от 25.09.2024 № 44/1</w:t>
      </w:r>
      <w:r>
        <w:rPr>
          <w:sz w:val="28"/>
        </w:rPr>
        <w:t>, 13.12.2024 №47/4</w:t>
      </w:r>
      <w:r>
        <w:rPr>
          <w:sz w:val="28"/>
        </w:rPr>
        <w:t xml:space="preserve">) изменение, изложив </w:t>
      </w:r>
      <w:r>
        <w:rPr>
          <w:b/>
          <w:bCs/>
          <w:sz w:val="28"/>
        </w:rPr>
        <w:t xml:space="preserve">пункт 6 </w:t>
      </w:r>
      <w:r>
        <w:rPr>
          <w:sz w:val="28"/>
        </w:rPr>
        <w:t>в следующей редакции:</w:t>
      </w:r>
    </w:p>
    <w:p w:rsidR="000C2585" w:rsidRDefault="005C7DAE">
      <w:pPr>
        <w:pStyle w:val="formattext"/>
        <w:spacing w:beforeAutospacing="0" w:afterAutospacing="0"/>
        <w:ind w:firstLine="567"/>
        <w:jc w:val="both"/>
        <w:rPr>
          <w:sz w:val="28"/>
        </w:rPr>
      </w:pPr>
      <w:r>
        <w:rPr>
          <w:sz w:val="28"/>
        </w:rPr>
        <w:t>«6. Налоговая льгота предоставляется в соответствии со статьей 407 Нало</w:t>
      </w:r>
      <w:r>
        <w:rPr>
          <w:sz w:val="28"/>
        </w:rPr>
        <w:t>гового Кодекса РФ.».</w:t>
      </w:r>
    </w:p>
    <w:p w:rsidR="000C2585" w:rsidRDefault="005C7DAE">
      <w:pPr>
        <w:ind w:firstLine="567"/>
        <w:jc w:val="both"/>
        <w:rPr>
          <w:sz w:val="28"/>
        </w:rPr>
      </w:pPr>
      <w:r>
        <w:rPr>
          <w:sz w:val="28"/>
        </w:rPr>
        <w:t>2. Разместить настоящее решение на информационных стендах Городищенского</w:t>
      </w:r>
      <w:r>
        <w:rPr>
          <w:sz w:val="28"/>
        </w:rPr>
        <w:t xml:space="preserve"> сельского поселения, на сайте Городищенского</w:t>
      </w:r>
      <w:r>
        <w:rPr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0C2585" w:rsidRDefault="005C7DAE">
      <w:pPr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</w:t>
      </w:r>
      <w:r>
        <w:rPr>
          <w:sz w:val="28"/>
        </w:rPr>
        <w:t>у со дня его официального опубликования.</w:t>
      </w:r>
    </w:p>
    <w:p w:rsidR="000C2585" w:rsidRDefault="000C2585">
      <w:pPr>
        <w:ind w:firstLine="567"/>
        <w:jc w:val="both"/>
        <w:rPr>
          <w:sz w:val="28"/>
        </w:rPr>
      </w:pPr>
    </w:p>
    <w:p w:rsidR="000C2585" w:rsidRDefault="005C7DAE">
      <w:pPr>
        <w:rPr>
          <w:sz w:val="28"/>
        </w:rPr>
      </w:pPr>
      <w:r>
        <w:rPr>
          <w:sz w:val="28"/>
        </w:rPr>
        <w:t>Глава Городищенского</w:t>
      </w:r>
    </w:p>
    <w:p w:rsidR="005C7DAE" w:rsidRDefault="005C7DAE">
      <w:pPr>
        <w:rPr>
          <w:sz w:val="28"/>
        </w:rPr>
      </w:pPr>
      <w:r>
        <w:rPr>
          <w:sz w:val="28"/>
        </w:rPr>
        <w:t>сельского поселения</w:t>
      </w:r>
    </w:p>
    <w:p w:rsidR="005C7DAE" w:rsidRDefault="005C7DAE">
      <w:pPr>
        <w:rPr>
          <w:sz w:val="28"/>
        </w:rPr>
      </w:pPr>
      <w:proofErr w:type="spellStart"/>
      <w:r>
        <w:rPr>
          <w:sz w:val="28"/>
        </w:rPr>
        <w:t>Дрожжановского</w:t>
      </w:r>
      <w:proofErr w:type="spellEnd"/>
      <w:r>
        <w:rPr>
          <w:sz w:val="28"/>
        </w:rPr>
        <w:t xml:space="preserve"> муниципального района </w:t>
      </w:r>
    </w:p>
    <w:p w:rsidR="000C2585" w:rsidRDefault="005C7DAE">
      <w:pPr>
        <w:rPr>
          <w:sz w:val="28"/>
        </w:rPr>
      </w:pPr>
      <w:r>
        <w:rPr>
          <w:sz w:val="28"/>
        </w:rPr>
        <w:t xml:space="preserve">Республики </w:t>
      </w:r>
      <w:proofErr w:type="gramStart"/>
      <w:r>
        <w:rPr>
          <w:sz w:val="28"/>
        </w:rPr>
        <w:t>Татарстан</w:t>
      </w:r>
      <w:r>
        <w:rPr>
          <w:sz w:val="28"/>
        </w:rPr>
        <w:t xml:space="preserve">:   </w:t>
      </w:r>
      <w:proofErr w:type="gramEnd"/>
      <w:r>
        <w:rPr>
          <w:sz w:val="28"/>
        </w:rPr>
        <w:t xml:space="preserve">                                                                 </w:t>
      </w:r>
      <w:bookmarkStart w:id="0" w:name="_GoBack"/>
      <w:bookmarkEnd w:id="0"/>
      <w:r>
        <w:rPr>
          <w:sz w:val="28"/>
        </w:rPr>
        <w:t xml:space="preserve"> М.В. </w:t>
      </w:r>
      <w:proofErr w:type="spellStart"/>
      <w:r>
        <w:rPr>
          <w:sz w:val="28"/>
        </w:rPr>
        <w:t>Арифуллова</w:t>
      </w:r>
      <w:proofErr w:type="spellEnd"/>
    </w:p>
    <w:p w:rsidR="000C2585" w:rsidRDefault="005C7DAE">
      <w:pPr>
        <w:rPr>
          <w:rFonts w:ascii="Arial" w:hAnsi="Arial" w:cs="Arial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0C2585">
      <w:pgSz w:w="11906" w:h="16838"/>
      <w:pgMar w:top="1134" w:right="991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85"/>
    <w:rsid w:val="000C2585"/>
    <w:rsid w:val="005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B581"/>
  <w15:docId w15:val="{3448A043-837E-4B78-8802-E056312F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8"/>
    <w:rPr>
      <w:sz w:val="24"/>
      <w:szCs w:val="24"/>
    </w:rPr>
  </w:style>
  <w:style w:type="paragraph" w:styleId="1">
    <w:name w:val="heading 1"/>
    <w:basedOn w:val="a"/>
    <w:next w:val="a"/>
    <w:qFormat/>
    <w:rsid w:val="00E4514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116D8"/>
    <w:pPr>
      <w:keepNext/>
      <w:jc w:val="right"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qFormat/>
    <w:rsid w:val="006F7D0D"/>
    <w:rPr>
      <w:rFonts w:ascii="Calibri" w:hAnsi="Calibri"/>
      <w:sz w:val="24"/>
      <w:szCs w:val="24"/>
    </w:rPr>
  </w:style>
  <w:style w:type="character" w:customStyle="1" w:styleId="a3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customStyle="1" w:styleId="a4">
    <w:name w:val="мф рт Знак"/>
    <w:basedOn w:val="a0"/>
    <w:link w:val="a5"/>
    <w:qFormat/>
    <w:locked/>
    <w:rsid w:val="00D55E89"/>
  </w:style>
  <w:style w:type="character" w:customStyle="1" w:styleId="match">
    <w:name w:val="match"/>
    <w:basedOn w:val="a0"/>
    <w:qFormat/>
    <w:rsid w:val="00373C72"/>
  </w:style>
  <w:style w:type="character" w:styleId="a6">
    <w:name w:val="Hyperlink"/>
    <w:basedOn w:val="a0"/>
    <w:uiPriority w:val="99"/>
    <w:unhideWhenUsed/>
    <w:rsid w:val="00373C72"/>
    <w:rPr>
      <w:color w:val="0000FF"/>
      <w:u w:val="single"/>
    </w:rPr>
  </w:style>
  <w:style w:type="character" w:customStyle="1" w:styleId="comment">
    <w:name w:val="comment"/>
    <w:basedOn w:val="a0"/>
    <w:qFormat/>
    <w:rsid w:val="000777E8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rsid w:val="00E45142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E45142"/>
    <w:pPr>
      <w:widowControl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472E35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qFormat/>
    <w:rsid w:val="00A11E8A"/>
    <w:pPr>
      <w:spacing w:beforeAutospacing="1" w:afterAutospacing="1"/>
    </w:pPr>
  </w:style>
  <w:style w:type="paragraph" w:customStyle="1" w:styleId="formattext">
    <w:name w:val="formattext"/>
    <w:basedOn w:val="a"/>
    <w:qFormat/>
    <w:rsid w:val="00A11E8A"/>
    <w:pPr>
      <w:spacing w:beforeAutospacing="1" w:afterAutospacing="1"/>
    </w:pPr>
  </w:style>
  <w:style w:type="paragraph" w:customStyle="1" w:styleId="a5">
    <w:name w:val="мф рт"/>
    <w:basedOn w:val="a"/>
    <w:link w:val="a4"/>
    <w:qFormat/>
    <w:rsid w:val="00D55E89"/>
    <w:rPr>
      <w:sz w:val="20"/>
      <w:szCs w:val="20"/>
    </w:rPr>
  </w:style>
  <w:style w:type="paragraph" w:customStyle="1" w:styleId="ConsPlusNormal">
    <w:name w:val="ConsPlusNormal"/>
    <w:uiPriority w:val="99"/>
    <w:qFormat/>
    <w:rsid w:val="005C1181"/>
    <w:rPr>
      <w:rFonts w:ascii="Arial" w:eastAsia="Calibri" w:hAnsi="Arial" w:cs="Arial"/>
      <w:lang w:eastAsia="en-US"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67F3-E309-41D6-87D4-8215A4FA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dc:description/>
  <cp:lastModifiedBy>Исполком</cp:lastModifiedBy>
  <cp:revision>6</cp:revision>
  <cp:lastPrinted>2024-06-18T08:56:00Z</cp:lastPrinted>
  <dcterms:created xsi:type="dcterms:W3CDTF">2024-12-09T08:18:00Z</dcterms:created>
  <dcterms:modified xsi:type="dcterms:W3CDTF">2025-11-14T11:45:00Z</dcterms:modified>
  <dc:language>ru-RU</dc:language>
</cp:coreProperties>
</file>