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B346D7" w:rsidRPr="00B346D7" w:rsidTr="00F16458">
        <w:trPr>
          <w:trHeight w:val="1955"/>
        </w:trPr>
        <w:tc>
          <w:tcPr>
            <w:tcW w:w="4407" w:type="dxa"/>
            <w:gridSpan w:val="2"/>
          </w:tcPr>
          <w:p w:rsidR="00B346D7" w:rsidRPr="00B346D7" w:rsidRDefault="00B346D7" w:rsidP="00B346D7">
            <w:pPr>
              <w:keepNext/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346D7">
              <w:rPr>
                <w:sz w:val="24"/>
                <w:szCs w:val="24"/>
                <w:lang w:val="en-US" w:eastAsia="en-US"/>
              </w:rPr>
              <w:t>C</w:t>
            </w:r>
            <w:r w:rsidRPr="00B346D7">
              <w:rPr>
                <w:sz w:val="24"/>
                <w:szCs w:val="24"/>
                <w:lang w:eastAsia="en-US"/>
              </w:rPr>
              <w:t>ОВЕТ</w:t>
            </w:r>
          </w:p>
          <w:p w:rsidR="00B346D7" w:rsidRPr="00B346D7" w:rsidRDefault="00B346D7" w:rsidP="00B346D7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346D7">
              <w:rPr>
                <w:sz w:val="24"/>
                <w:szCs w:val="24"/>
                <w:lang w:val="tt-RU" w:eastAsia="en-US"/>
              </w:rPr>
              <w:t>ГОРОДИЩЕНСКОГО</w:t>
            </w:r>
            <w:r w:rsidRPr="00B346D7">
              <w:rPr>
                <w:sz w:val="24"/>
                <w:szCs w:val="24"/>
                <w:lang w:eastAsia="en-US"/>
              </w:rPr>
              <w:t xml:space="preserve"> СЕЛЬСКОГО ПОСЕЛЕНИЯ ДРОЖЖАНОВСКОГО</w:t>
            </w:r>
          </w:p>
          <w:p w:rsidR="00B346D7" w:rsidRPr="00B346D7" w:rsidRDefault="00B346D7" w:rsidP="00B346D7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346D7"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B346D7" w:rsidRPr="00B346D7" w:rsidRDefault="00B346D7" w:rsidP="00B346D7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346D7">
              <w:rPr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B346D7" w:rsidRPr="00B346D7" w:rsidRDefault="00B346D7" w:rsidP="00B346D7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B346D7" w:rsidRPr="00B346D7" w:rsidRDefault="00B346D7" w:rsidP="00B346D7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</w:tcPr>
          <w:p w:rsidR="00B346D7" w:rsidRPr="00B346D7" w:rsidRDefault="00B346D7" w:rsidP="00B346D7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346D7">
              <w:rPr>
                <w:sz w:val="24"/>
                <w:szCs w:val="24"/>
                <w:lang w:eastAsia="en-US"/>
              </w:rPr>
              <w:t>ТАТАРСТАН РЕСПУБЛИКАСЫ</w:t>
            </w:r>
          </w:p>
          <w:p w:rsidR="00B346D7" w:rsidRPr="00B346D7" w:rsidRDefault="00B346D7" w:rsidP="00B346D7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346D7">
              <w:rPr>
                <w:sz w:val="24"/>
                <w:szCs w:val="24"/>
                <w:lang w:eastAsia="en-US"/>
              </w:rPr>
              <w:t>ЧҮПРӘЛЕ</w:t>
            </w:r>
          </w:p>
          <w:p w:rsidR="00B346D7" w:rsidRPr="00B346D7" w:rsidRDefault="00B346D7" w:rsidP="00B346D7">
            <w:pPr>
              <w:keepNext/>
              <w:spacing w:after="60" w:line="276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346D7">
              <w:rPr>
                <w:sz w:val="24"/>
                <w:szCs w:val="24"/>
                <w:lang w:eastAsia="en-US"/>
              </w:rPr>
              <w:t>МУНИЦИПАЛЬ РАЙОНЫ</w:t>
            </w:r>
          </w:p>
          <w:p w:rsidR="00B346D7" w:rsidRPr="00B346D7" w:rsidRDefault="00B346D7" w:rsidP="00B346D7">
            <w:pPr>
              <w:spacing w:after="60"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346D7">
              <w:rPr>
                <w:sz w:val="24"/>
                <w:szCs w:val="24"/>
                <w:lang w:val="tt-RU" w:eastAsia="en-US"/>
              </w:rPr>
              <w:t>ГОРОДИЩЕ  АВЫЛ ҖИРЛЕГЕ</w:t>
            </w:r>
            <w:r w:rsidRPr="00B346D7">
              <w:rPr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B346D7" w:rsidRPr="00B346D7" w:rsidTr="00F1645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B346D7" w:rsidRPr="00B346D7" w:rsidRDefault="00156EF5" w:rsidP="00B346D7">
            <w:pPr>
              <w:tabs>
                <w:tab w:val="left" w:pos="188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pict>
                <v:rect id="_x0000_i1025" style="width:22in;height:1.5pt" o:hralign="center" o:hrstd="t" o:hrnoshade="t" o:hr="t" fillcolor="black" stroked="f"/>
              </w:pict>
            </w:r>
          </w:p>
          <w:p w:rsidR="00B346D7" w:rsidRPr="00B346D7" w:rsidRDefault="00B346D7" w:rsidP="00B346D7">
            <w:pPr>
              <w:tabs>
                <w:tab w:val="left" w:pos="1884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346D7" w:rsidRPr="00B346D7" w:rsidRDefault="00B346D7" w:rsidP="00B346D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8"/>
          <w:szCs w:val="28"/>
          <w:lang w:val="tt-RU"/>
        </w:rPr>
      </w:pPr>
      <w:r w:rsidRPr="00B346D7">
        <w:rPr>
          <w:b/>
          <w:sz w:val="28"/>
          <w:szCs w:val="28"/>
        </w:rPr>
        <w:t>РЕШЕНИЕ                                                  КАРАР</w:t>
      </w:r>
    </w:p>
    <w:p w:rsidR="00B346D7" w:rsidRPr="00DC7BA8" w:rsidRDefault="00B346D7" w:rsidP="00B346D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hAnsi="Arial" w:cs="Arial"/>
          <w:lang w:val="tt-RU"/>
        </w:rPr>
      </w:pPr>
      <w:r w:rsidRPr="00DC7BA8">
        <w:rPr>
          <w:rFonts w:ascii="Arial" w:hAnsi="Arial" w:cs="Arial"/>
          <w:lang w:val="tt-RU"/>
        </w:rPr>
        <w:t>с.Городище</w:t>
      </w:r>
    </w:p>
    <w:p w:rsidR="00B346D7" w:rsidRPr="00B346D7" w:rsidRDefault="00B346D7" w:rsidP="00B346D7">
      <w:pPr>
        <w:jc w:val="right"/>
        <w:rPr>
          <w:rFonts w:eastAsiaTheme="minorHAnsi"/>
          <w:sz w:val="24"/>
          <w:szCs w:val="24"/>
          <w:lang w:eastAsia="en-US"/>
        </w:rPr>
      </w:pPr>
    </w:p>
    <w:p w:rsidR="00B346D7" w:rsidRPr="00B346D7" w:rsidRDefault="0070750C" w:rsidP="00B346D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bookmarkStart w:id="0" w:name="_GoBack"/>
      <w:bookmarkEnd w:id="0"/>
      <w:r w:rsidR="00B346D7" w:rsidRPr="00B346D7">
        <w:rPr>
          <w:rFonts w:eastAsiaTheme="minorHAnsi"/>
          <w:sz w:val="28"/>
          <w:szCs w:val="28"/>
          <w:lang w:eastAsia="en-US"/>
        </w:rPr>
        <w:t xml:space="preserve"> ма</w:t>
      </w:r>
      <w:r w:rsidR="000321BE">
        <w:rPr>
          <w:rFonts w:eastAsiaTheme="minorHAnsi"/>
          <w:sz w:val="28"/>
          <w:szCs w:val="28"/>
          <w:lang w:eastAsia="en-US"/>
        </w:rPr>
        <w:t xml:space="preserve">я </w:t>
      </w:r>
      <w:r w:rsidR="00B346D7" w:rsidRPr="00B346D7">
        <w:rPr>
          <w:rFonts w:eastAsiaTheme="minorHAnsi"/>
          <w:sz w:val="28"/>
          <w:szCs w:val="28"/>
          <w:lang w:eastAsia="en-US"/>
        </w:rPr>
        <w:t>2024 года                                                                                     № 4</w:t>
      </w:r>
      <w:r w:rsidR="000321BE">
        <w:rPr>
          <w:rFonts w:eastAsiaTheme="minorHAnsi"/>
          <w:sz w:val="28"/>
          <w:szCs w:val="28"/>
          <w:lang w:eastAsia="en-US"/>
        </w:rPr>
        <w:t>2</w:t>
      </w:r>
      <w:r w:rsidR="00B346D7" w:rsidRPr="00B346D7">
        <w:rPr>
          <w:rFonts w:eastAsiaTheme="minorHAnsi"/>
          <w:sz w:val="28"/>
          <w:szCs w:val="28"/>
          <w:lang w:eastAsia="en-US"/>
        </w:rPr>
        <w:t>/</w:t>
      </w:r>
      <w:r w:rsidR="0007441D">
        <w:rPr>
          <w:rFonts w:eastAsiaTheme="minorHAnsi"/>
          <w:sz w:val="28"/>
          <w:szCs w:val="28"/>
          <w:lang w:eastAsia="en-US"/>
        </w:rPr>
        <w:t>1</w:t>
      </w:r>
    </w:p>
    <w:p w:rsidR="006B0285" w:rsidRPr="00B346D7" w:rsidRDefault="006B0285" w:rsidP="006B0285">
      <w:pPr>
        <w:jc w:val="both"/>
        <w:rPr>
          <w:bCs/>
          <w:sz w:val="28"/>
          <w:szCs w:val="28"/>
        </w:rPr>
      </w:pPr>
    </w:p>
    <w:p w:rsidR="002A2812" w:rsidRDefault="00B94DB7" w:rsidP="002B0A71">
      <w:pPr>
        <w:widowControl w:val="0"/>
        <w:autoSpaceDE w:val="0"/>
        <w:autoSpaceDN w:val="0"/>
        <w:adjustRightInd w:val="0"/>
        <w:ind w:right="5385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152DE">
        <w:rPr>
          <w:bCs/>
          <w:sz w:val="28"/>
          <w:szCs w:val="28"/>
        </w:rPr>
        <w:t>й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2B0A71">
        <w:rPr>
          <w:bCs/>
          <w:sz w:val="28"/>
          <w:szCs w:val="28"/>
        </w:rPr>
        <w:t xml:space="preserve"> </w:t>
      </w:r>
      <w:r w:rsidR="000321BE">
        <w:rPr>
          <w:bCs/>
          <w:sz w:val="28"/>
          <w:szCs w:val="28"/>
        </w:rPr>
        <w:t xml:space="preserve">Городищенском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6B0285" w:rsidRDefault="006B0285" w:rsidP="000705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</w:t>
      </w:r>
      <w:r w:rsidR="00B1661A" w:rsidRPr="00B1661A">
        <w:rPr>
          <w:sz w:val="28"/>
          <w:szCs w:val="28"/>
        </w:rPr>
        <w:t>Федеральны</w:t>
      </w:r>
      <w:r w:rsidR="00B1661A">
        <w:rPr>
          <w:sz w:val="28"/>
          <w:szCs w:val="28"/>
        </w:rPr>
        <w:t>м</w:t>
      </w:r>
      <w:r w:rsidR="00B1661A" w:rsidRPr="00B1661A">
        <w:rPr>
          <w:sz w:val="28"/>
          <w:szCs w:val="28"/>
        </w:rPr>
        <w:t xml:space="preserve"> закон</w:t>
      </w:r>
      <w:r w:rsidR="00B1661A">
        <w:rPr>
          <w:sz w:val="28"/>
          <w:szCs w:val="28"/>
        </w:rPr>
        <w:t>ом</w:t>
      </w:r>
      <w:r w:rsidR="00B1661A" w:rsidRPr="00B1661A">
        <w:rPr>
          <w:sz w:val="28"/>
          <w:szCs w:val="28"/>
        </w:rPr>
        <w:t xml:space="preserve"> от 12</w:t>
      </w:r>
      <w:r w:rsidR="00B1661A">
        <w:rPr>
          <w:sz w:val="28"/>
          <w:szCs w:val="28"/>
        </w:rPr>
        <w:t xml:space="preserve"> декабря </w:t>
      </w:r>
      <w:r w:rsidR="00B1661A" w:rsidRPr="00B1661A">
        <w:rPr>
          <w:sz w:val="28"/>
          <w:szCs w:val="28"/>
        </w:rPr>
        <w:t xml:space="preserve">2023 </w:t>
      </w:r>
      <w:r w:rsidR="00B1661A">
        <w:rPr>
          <w:sz w:val="28"/>
          <w:szCs w:val="28"/>
        </w:rPr>
        <w:t>года №</w:t>
      </w:r>
      <w:r w:rsidR="00B1661A" w:rsidRPr="00B1661A">
        <w:rPr>
          <w:sz w:val="28"/>
          <w:szCs w:val="28"/>
        </w:rPr>
        <w:t xml:space="preserve"> 594-ФЗ</w:t>
      </w:r>
      <w:r w:rsidR="00B1661A">
        <w:rPr>
          <w:sz w:val="28"/>
          <w:szCs w:val="28"/>
        </w:rPr>
        <w:t xml:space="preserve"> «</w:t>
      </w:r>
      <w:r w:rsidR="00B1661A" w:rsidRPr="00B1661A">
        <w:rPr>
          <w:sz w:val="28"/>
          <w:szCs w:val="28"/>
        </w:rPr>
        <w:t xml:space="preserve">О внесении 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Федерации» </w:t>
      </w:r>
      <w:r w:rsidRPr="00531040">
        <w:rPr>
          <w:sz w:val="28"/>
          <w:szCs w:val="28"/>
        </w:rPr>
        <w:t>Совет</w:t>
      </w:r>
      <w:r w:rsidR="00B1661A">
        <w:rPr>
          <w:sz w:val="28"/>
          <w:szCs w:val="28"/>
        </w:rPr>
        <w:t xml:space="preserve"> </w:t>
      </w:r>
      <w:r w:rsidR="000321BE">
        <w:rPr>
          <w:sz w:val="28"/>
          <w:szCs w:val="28"/>
        </w:rPr>
        <w:t>Городищенского</w:t>
      </w:r>
      <w:r w:rsidR="00B1661A">
        <w:rPr>
          <w:sz w:val="28"/>
          <w:szCs w:val="28"/>
        </w:rPr>
        <w:t xml:space="preserve"> </w:t>
      </w:r>
      <w:r w:rsidR="00B1661A" w:rsidRPr="00B1661A">
        <w:rPr>
          <w:sz w:val="28"/>
          <w:szCs w:val="28"/>
        </w:rPr>
        <w:t>сельского поселения</w:t>
      </w:r>
      <w:r w:rsidRPr="00B1661A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C64C64" w:rsidRDefault="00B94DB7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DB598D">
        <w:rPr>
          <w:sz w:val="28"/>
          <w:szCs w:val="28"/>
        </w:rPr>
        <w:t>Внести</w:t>
      </w:r>
      <w:r w:rsidR="00C64C64">
        <w:rPr>
          <w:sz w:val="28"/>
          <w:szCs w:val="28"/>
        </w:rPr>
        <w:t xml:space="preserve"> в</w:t>
      </w:r>
      <w:r w:rsidR="00DB598D">
        <w:rPr>
          <w:sz w:val="28"/>
          <w:szCs w:val="28"/>
        </w:rPr>
        <w:t xml:space="preserve"> </w:t>
      </w:r>
      <w:hyperlink w:anchor="Par37" w:history="1">
        <w:r w:rsidRPr="00531040">
          <w:rPr>
            <w:sz w:val="28"/>
            <w:szCs w:val="28"/>
          </w:rPr>
          <w:t>Положени</w:t>
        </w:r>
        <w:r w:rsidR="009231BA">
          <w:rPr>
            <w:sz w:val="28"/>
            <w:szCs w:val="28"/>
          </w:rPr>
          <w:t>е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0321BE">
        <w:rPr>
          <w:sz w:val="28"/>
          <w:szCs w:val="28"/>
        </w:rPr>
        <w:t xml:space="preserve">Городищенском </w:t>
      </w:r>
      <w:r w:rsidR="006A5080" w:rsidRPr="006A5080">
        <w:rPr>
          <w:sz w:val="28"/>
          <w:szCs w:val="28"/>
        </w:rPr>
        <w:t>сельском поселении Дрожжановского муниципального района</w:t>
      </w:r>
      <w:r w:rsidR="00DB598D">
        <w:rPr>
          <w:sz w:val="28"/>
          <w:szCs w:val="28"/>
        </w:rPr>
        <w:t>, утвержденно</w:t>
      </w:r>
      <w:r w:rsidR="0058165F">
        <w:rPr>
          <w:sz w:val="28"/>
          <w:szCs w:val="28"/>
        </w:rPr>
        <w:t>го</w:t>
      </w:r>
      <w:r w:rsidR="00DB598D">
        <w:rPr>
          <w:sz w:val="28"/>
          <w:szCs w:val="28"/>
        </w:rPr>
        <w:t xml:space="preserve"> </w:t>
      </w:r>
      <w:r w:rsidR="002B0A71" w:rsidRPr="002B0A71">
        <w:rPr>
          <w:sz w:val="28"/>
          <w:szCs w:val="28"/>
        </w:rPr>
        <w:t>решение</w:t>
      </w:r>
      <w:r w:rsidR="00DB598D">
        <w:rPr>
          <w:sz w:val="28"/>
          <w:szCs w:val="28"/>
        </w:rPr>
        <w:t>м</w:t>
      </w:r>
      <w:r w:rsidR="002B0A71" w:rsidRPr="002B0A71">
        <w:rPr>
          <w:sz w:val="28"/>
          <w:szCs w:val="28"/>
        </w:rPr>
        <w:t xml:space="preserve"> Совета </w:t>
      </w:r>
      <w:r w:rsidR="000321BE">
        <w:rPr>
          <w:sz w:val="28"/>
          <w:szCs w:val="28"/>
        </w:rPr>
        <w:t xml:space="preserve">Городищенского </w:t>
      </w:r>
      <w:r w:rsidR="006A5080" w:rsidRPr="006A5080">
        <w:rPr>
          <w:sz w:val="28"/>
          <w:szCs w:val="28"/>
        </w:rPr>
        <w:t>сельско</w:t>
      </w:r>
      <w:r w:rsidR="006A5080">
        <w:rPr>
          <w:sz w:val="28"/>
          <w:szCs w:val="28"/>
        </w:rPr>
        <w:t>го</w:t>
      </w:r>
      <w:r w:rsidR="006A5080" w:rsidRPr="006A5080">
        <w:rPr>
          <w:sz w:val="28"/>
          <w:szCs w:val="28"/>
        </w:rPr>
        <w:t xml:space="preserve"> поселени</w:t>
      </w:r>
      <w:r w:rsidR="006A5080">
        <w:rPr>
          <w:sz w:val="28"/>
          <w:szCs w:val="28"/>
        </w:rPr>
        <w:t>я</w:t>
      </w:r>
      <w:r w:rsidR="006A5080" w:rsidRPr="006A5080">
        <w:rPr>
          <w:sz w:val="28"/>
          <w:szCs w:val="28"/>
        </w:rPr>
        <w:t xml:space="preserve">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 от </w:t>
      </w:r>
      <w:r w:rsidR="000321BE">
        <w:rPr>
          <w:sz w:val="28"/>
          <w:szCs w:val="28"/>
        </w:rPr>
        <w:t>30.</w:t>
      </w:r>
      <w:r w:rsidR="008C6619">
        <w:rPr>
          <w:sz w:val="28"/>
          <w:szCs w:val="28"/>
        </w:rPr>
        <w:t>05.</w:t>
      </w:r>
      <w:r w:rsidR="005A66FE">
        <w:rPr>
          <w:sz w:val="28"/>
          <w:szCs w:val="28"/>
        </w:rPr>
        <w:t>202</w:t>
      </w:r>
      <w:r w:rsidR="0080751B">
        <w:rPr>
          <w:sz w:val="28"/>
          <w:szCs w:val="28"/>
        </w:rPr>
        <w:t>3 №</w:t>
      </w:r>
      <w:r w:rsidR="000321BE">
        <w:rPr>
          <w:sz w:val="28"/>
          <w:szCs w:val="28"/>
        </w:rPr>
        <w:t>32/1</w:t>
      </w:r>
      <w:r w:rsidR="008C6619">
        <w:rPr>
          <w:sz w:val="28"/>
          <w:szCs w:val="28"/>
        </w:rPr>
        <w:t xml:space="preserve"> (в редакции от </w:t>
      </w:r>
      <w:r w:rsidR="000321BE">
        <w:rPr>
          <w:sz w:val="28"/>
          <w:szCs w:val="28"/>
        </w:rPr>
        <w:t>28.</w:t>
      </w:r>
      <w:r w:rsidR="008C6619">
        <w:rPr>
          <w:sz w:val="28"/>
          <w:szCs w:val="28"/>
        </w:rPr>
        <w:t>0</w:t>
      </w:r>
      <w:r w:rsidR="000321BE">
        <w:rPr>
          <w:sz w:val="28"/>
          <w:szCs w:val="28"/>
        </w:rPr>
        <w:t>7</w:t>
      </w:r>
      <w:r w:rsidR="008C6619">
        <w:rPr>
          <w:sz w:val="28"/>
          <w:szCs w:val="28"/>
        </w:rPr>
        <w:t xml:space="preserve">.2023 № </w:t>
      </w:r>
      <w:r w:rsidR="000321BE">
        <w:rPr>
          <w:sz w:val="28"/>
          <w:szCs w:val="28"/>
        </w:rPr>
        <w:t>33/1</w:t>
      </w:r>
      <w:r w:rsidR="009231BA">
        <w:rPr>
          <w:sz w:val="28"/>
          <w:szCs w:val="28"/>
        </w:rPr>
        <w:t xml:space="preserve">, </w:t>
      </w:r>
      <w:r w:rsidR="000321BE">
        <w:rPr>
          <w:sz w:val="28"/>
          <w:szCs w:val="28"/>
        </w:rPr>
        <w:t>18.1</w:t>
      </w:r>
      <w:r w:rsidR="0007441D">
        <w:rPr>
          <w:sz w:val="28"/>
          <w:szCs w:val="28"/>
        </w:rPr>
        <w:t>2</w:t>
      </w:r>
      <w:r w:rsidR="000321BE">
        <w:rPr>
          <w:sz w:val="28"/>
          <w:szCs w:val="28"/>
        </w:rPr>
        <w:t>.</w:t>
      </w:r>
      <w:r w:rsidR="009231BA">
        <w:rPr>
          <w:sz w:val="28"/>
          <w:szCs w:val="28"/>
        </w:rPr>
        <w:t xml:space="preserve">2023 № </w:t>
      </w:r>
      <w:r w:rsidR="000321BE">
        <w:rPr>
          <w:sz w:val="28"/>
          <w:szCs w:val="28"/>
        </w:rPr>
        <w:t>38/2</w:t>
      </w:r>
      <w:r w:rsidR="008C6619">
        <w:rPr>
          <w:sz w:val="28"/>
          <w:szCs w:val="28"/>
        </w:rPr>
        <w:t>)</w:t>
      </w:r>
      <w:r w:rsidR="00DB598D">
        <w:rPr>
          <w:sz w:val="28"/>
          <w:szCs w:val="28"/>
        </w:rPr>
        <w:t xml:space="preserve">, </w:t>
      </w:r>
      <w:r w:rsidR="00C64C64">
        <w:rPr>
          <w:sz w:val="28"/>
          <w:szCs w:val="28"/>
        </w:rPr>
        <w:t xml:space="preserve">следующие </w:t>
      </w:r>
      <w:r w:rsidR="00DF65C2" w:rsidRPr="00DF65C2">
        <w:rPr>
          <w:sz w:val="28"/>
          <w:szCs w:val="28"/>
        </w:rPr>
        <w:t>изменени</w:t>
      </w:r>
      <w:r w:rsidR="00C64C64">
        <w:rPr>
          <w:sz w:val="28"/>
          <w:szCs w:val="28"/>
        </w:rPr>
        <w:t>я:</w:t>
      </w:r>
    </w:p>
    <w:p w:rsidR="009231BA" w:rsidRP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b/>
          <w:sz w:val="28"/>
          <w:szCs w:val="28"/>
        </w:rPr>
        <w:t>пункт 1 статьи 8</w:t>
      </w:r>
      <w:r>
        <w:rPr>
          <w:sz w:val="28"/>
          <w:szCs w:val="28"/>
        </w:rPr>
        <w:t xml:space="preserve"> </w:t>
      </w:r>
      <w:r w:rsidRPr="009231BA">
        <w:rPr>
          <w:sz w:val="28"/>
          <w:szCs w:val="28"/>
        </w:rPr>
        <w:t xml:space="preserve">дополнить </w:t>
      </w:r>
      <w:r w:rsidRPr="009231BA">
        <w:rPr>
          <w:b/>
          <w:sz w:val="28"/>
          <w:szCs w:val="28"/>
        </w:rPr>
        <w:t>пунктом 12</w:t>
      </w:r>
      <w:r w:rsidRPr="009231BA">
        <w:rPr>
          <w:sz w:val="28"/>
          <w:szCs w:val="28"/>
        </w:rPr>
        <w:t xml:space="preserve"> следующего содержания: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31BA">
        <w:rPr>
          <w:sz w:val="28"/>
          <w:szCs w:val="28"/>
        </w:rPr>
        <w:t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15_2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>
        <w:rPr>
          <w:sz w:val="28"/>
          <w:szCs w:val="28"/>
        </w:rPr>
        <w:t>»;</w:t>
      </w:r>
    </w:p>
    <w:p w:rsidR="009231BA" w:rsidRP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b/>
          <w:sz w:val="28"/>
          <w:szCs w:val="28"/>
        </w:rPr>
        <w:t xml:space="preserve">подпункт 8 пункта 1 статьи 11 </w:t>
      </w:r>
      <w:r w:rsidRPr="009231BA">
        <w:rPr>
          <w:sz w:val="28"/>
          <w:szCs w:val="28"/>
        </w:rPr>
        <w:t>изложить в следующей редакции: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31BA">
        <w:rPr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sz w:val="28"/>
          <w:szCs w:val="28"/>
        </w:rPr>
        <w:t>»</w:t>
      </w:r>
      <w:r w:rsidRPr="009231BA">
        <w:rPr>
          <w:sz w:val="28"/>
          <w:szCs w:val="28"/>
        </w:rPr>
        <w:t>;</w:t>
      </w:r>
    </w:p>
    <w:p w:rsidR="00D152DE" w:rsidRP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5CD4">
        <w:rPr>
          <w:b/>
          <w:sz w:val="28"/>
          <w:szCs w:val="28"/>
        </w:rPr>
        <w:lastRenderedPageBreak/>
        <w:t>подпункт 2 пункта 3</w:t>
      </w:r>
      <w:r w:rsidR="00A65CD4" w:rsidRPr="00A65CD4">
        <w:rPr>
          <w:b/>
          <w:sz w:val="28"/>
          <w:szCs w:val="28"/>
        </w:rPr>
        <w:t xml:space="preserve"> статьи 13</w:t>
      </w:r>
      <w:r w:rsidR="00A65CD4" w:rsidRPr="00A65CD4">
        <w:rPr>
          <w:sz w:val="28"/>
          <w:szCs w:val="28"/>
        </w:rPr>
        <w:t xml:space="preserve"> </w:t>
      </w:r>
      <w:r w:rsidRPr="00D152DE">
        <w:rPr>
          <w:sz w:val="28"/>
          <w:szCs w:val="28"/>
        </w:rPr>
        <w:t>изложить в следующей редакции:</w:t>
      </w:r>
    </w:p>
    <w:p w:rsidR="00D152DE" w:rsidRP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52DE">
        <w:rPr>
          <w:sz w:val="28"/>
          <w:szCs w:val="28"/>
        </w:rPr>
        <w:t>2) анкету, предусмотренную статьей 15_2 Федерального закона</w:t>
      </w:r>
      <w:r w:rsidR="00A65CD4">
        <w:rPr>
          <w:sz w:val="28"/>
          <w:szCs w:val="28"/>
        </w:rPr>
        <w:t xml:space="preserve"> № 25-ФЗ</w:t>
      </w:r>
      <w:r w:rsidRPr="00D152D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Pr="00D152DE">
        <w:rPr>
          <w:sz w:val="28"/>
          <w:szCs w:val="28"/>
        </w:rPr>
        <w:t>;</w:t>
      </w:r>
    </w:p>
    <w:p w:rsidR="00D152DE" w:rsidRDefault="00D152DE" w:rsidP="00D152D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9231BA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9231BA">
        <w:rPr>
          <w:b/>
          <w:sz w:val="28"/>
          <w:szCs w:val="28"/>
        </w:rPr>
        <w:t xml:space="preserve"> 2 статьи 20</w:t>
      </w:r>
      <w:r>
        <w:rPr>
          <w:b/>
          <w:sz w:val="28"/>
          <w:szCs w:val="28"/>
        </w:rPr>
        <w:t>:</w:t>
      </w:r>
    </w:p>
    <w:p w:rsidR="009231BA" w:rsidRPr="009231BA" w:rsidRDefault="00A65CD4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9231BA" w:rsidRPr="009231BA">
        <w:rPr>
          <w:b/>
          <w:sz w:val="28"/>
          <w:szCs w:val="28"/>
        </w:rPr>
        <w:t xml:space="preserve">подпункт 11 </w:t>
      </w:r>
      <w:r w:rsidR="009231BA" w:rsidRPr="009231BA">
        <w:rPr>
          <w:sz w:val="28"/>
          <w:szCs w:val="28"/>
        </w:rPr>
        <w:t>изложить в следующей редакции:</w:t>
      </w:r>
    </w:p>
    <w:p w:rsidR="009231BA" w:rsidRDefault="009231BA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31BA">
        <w:rPr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</w:t>
      </w:r>
      <w:r w:rsidR="00D152DE">
        <w:rPr>
          <w:sz w:val="28"/>
          <w:szCs w:val="28"/>
        </w:rPr>
        <w:t>;</w:t>
      </w:r>
    </w:p>
    <w:p w:rsidR="00D152DE" w:rsidRDefault="00A65CD4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152DE">
        <w:rPr>
          <w:sz w:val="28"/>
          <w:szCs w:val="28"/>
        </w:rPr>
        <w:t xml:space="preserve">дополнить </w:t>
      </w:r>
      <w:r w:rsidR="00D152DE" w:rsidRPr="00D152DE">
        <w:rPr>
          <w:b/>
          <w:sz w:val="28"/>
          <w:szCs w:val="28"/>
        </w:rPr>
        <w:t>подпунктом 11_1</w:t>
      </w:r>
      <w:r w:rsidR="00D152DE">
        <w:rPr>
          <w:sz w:val="28"/>
          <w:szCs w:val="28"/>
        </w:rPr>
        <w:t xml:space="preserve"> следующего содержания:</w:t>
      </w:r>
    </w:p>
    <w:p w:rsidR="00D152DE" w:rsidRPr="009231BA" w:rsidRDefault="00D152DE" w:rsidP="009231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52DE">
        <w:rPr>
          <w:sz w:val="28"/>
          <w:szCs w:val="28"/>
        </w:rPr>
        <w:t>11_1) оформление допуска установленной формы к сведениям, составляющим государственную тайну;</w:t>
      </w:r>
      <w:r>
        <w:rPr>
          <w:sz w:val="28"/>
          <w:szCs w:val="28"/>
        </w:rPr>
        <w:t>».</w:t>
      </w:r>
    </w:p>
    <w:p w:rsidR="00B73683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>
        <w:rPr>
          <w:sz w:val="28"/>
          <w:szCs w:val="28"/>
        </w:rPr>
        <w:t xml:space="preserve"> в разделе сельского поселения</w:t>
      </w:r>
      <w:r w:rsidR="00B73683" w:rsidRPr="00B73683">
        <w:rPr>
          <w:sz w:val="28"/>
          <w:szCs w:val="28"/>
        </w:rPr>
        <w:t>.</w:t>
      </w:r>
    </w:p>
    <w:p w:rsidR="00C35981" w:rsidRPr="00B73683" w:rsidRDefault="00DB598D" w:rsidP="00B73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981">
        <w:rPr>
          <w:sz w:val="28"/>
          <w:szCs w:val="28"/>
        </w:rPr>
        <w:t xml:space="preserve">. </w:t>
      </w:r>
      <w:r w:rsidR="00C35981"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B73683" w:rsidRPr="00B73683" w:rsidRDefault="00B73683" w:rsidP="00B73683">
      <w:pPr>
        <w:jc w:val="both"/>
        <w:rPr>
          <w:sz w:val="28"/>
          <w:szCs w:val="28"/>
        </w:rPr>
      </w:pPr>
    </w:p>
    <w:p w:rsidR="0007441D" w:rsidRDefault="00B73683" w:rsidP="0007441D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73683">
        <w:rPr>
          <w:sz w:val="28"/>
          <w:szCs w:val="28"/>
        </w:rPr>
        <w:t xml:space="preserve">Глава </w:t>
      </w:r>
      <w:r w:rsidR="000321BE">
        <w:rPr>
          <w:sz w:val="28"/>
          <w:szCs w:val="28"/>
        </w:rPr>
        <w:t xml:space="preserve">Городищенского </w:t>
      </w:r>
      <w:r w:rsidR="006A5080" w:rsidRPr="006A5080">
        <w:rPr>
          <w:sz w:val="28"/>
          <w:szCs w:val="28"/>
        </w:rPr>
        <w:t>сельского поселения</w:t>
      </w:r>
    </w:p>
    <w:p w:rsidR="0007441D" w:rsidRDefault="006A5080" w:rsidP="0007441D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A5080">
        <w:rPr>
          <w:sz w:val="28"/>
          <w:szCs w:val="28"/>
        </w:rPr>
        <w:t xml:space="preserve"> </w:t>
      </w:r>
      <w:r w:rsidR="00B73683" w:rsidRPr="00B73683">
        <w:rPr>
          <w:sz w:val="28"/>
          <w:szCs w:val="28"/>
        </w:rPr>
        <w:t>Дрожжановского муниципального</w:t>
      </w:r>
      <w:r>
        <w:rPr>
          <w:sz w:val="28"/>
          <w:szCs w:val="28"/>
        </w:rPr>
        <w:t xml:space="preserve"> </w:t>
      </w:r>
      <w:r w:rsidR="0007441D">
        <w:rPr>
          <w:sz w:val="28"/>
          <w:szCs w:val="28"/>
        </w:rPr>
        <w:t>района</w:t>
      </w:r>
    </w:p>
    <w:p w:rsidR="00B73683" w:rsidRDefault="0007441D" w:rsidP="0007441D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Республики Татарстан</w:t>
      </w:r>
      <w:r w:rsidR="000321BE">
        <w:rPr>
          <w:sz w:val="28"/>
          <w:szCs w:val="28"/>
        </w:rPr>
        <w:t xml:space="preserve">:  </w:t>
      </w:r>
      <w:r w:rsidR="00B73683" w:rsidRPr="00B73683">
        <w:rPr>
          <w:sz w:val="28"/>
          <w:szCs w:val="28"/>
        </w:rPr>
        <w:t xml:space="preserve">                          </w:t>
      </w:r>
      <w:r w:rsidR="00B73683">
        <w:rPr>
          <w:sz w:val="28"/>
          <w:szCs w:val="28"/>
        </w:rPr>
        <w:t xml:space="preserve">   </w:t>
      </w:r>
      <w:r w:rsidR="00B73683" w:rsidRPr="00B736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Н.А. Усмендеев</w:t>
      </w:r>
    </w:p>
    <w:p w:rsidR="00B73683" w:rsidRPr="00B73683" w:rsidRDefault="0007441D" w:rsidP="0007441D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73683" w:rsidRPr="00B73683" w:rsidSect="00D152DE">
      <w:pgSz w:w="11906" w:h="16838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F5" w:rsidRDefault="00156EF5" w:rsidP="00C15D90">
      <w:r>
        <w:separator/>
      </w:r>
    </w:p>
  </w:endnote>
  <w:endnote w:type="continuationSeparator" w:id="0">
    <w:p w:rsidR="00156EF5" w:rsidRDefault="00156EF5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F5" w:rsidRDefault="00156EF5" w:rsidP="00C15D90">
      <w:r>
        <w:separator/>
      </w:r>
    </w:p>
  </w:footnote>
  <w:footnote w:type="continuationSeparator" w:id="0">
    <w:p w:rsidR="00156EF5" w:rsidRDefault="00156EF5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321BE"/>
    <w:rsid w:val="00050713"/>
    <w:rsid w:val="00057457"/>
    <w:rsid w:val="000614CA"/>
    <w:rsid w:val="00063B6B"/>
    <w:rsid w:val="00064ADE"/>
    <w:rsid w:val="000705C8"/>
    <w:rsid w:val="0007441D"/>
    <w:rsid w:val="00075330"/>
    <w:rsid w:val="0007696F"/>
    <w:rsid w:val="0008195D"/>
    <w:rsid w:val="00086DEC"/>
    <w:rsid w:val="000A0A62"/>
    <w:rsid w:val="000F572A"/>
    <w:rsid w:val="00104822"/>
    <w:rsid w:val="0011337A"/>
    <w:rsid w:val="001540C2"/>
    <w:rsid w:val="00156EF5"/>
    <w:rsid w:val="001B6050"/>
    <w:rsid w:val="001C4840"/>
    <w:rsid w:val="001D2CA0"/>
    <w:rsid w:val="001F6A50"/>
    <w:rsid w:val="00202E7B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2B73DF"/>
    <w:rsid w:val="003037B5"/>
    <w:rsid w:val="0030582D"/>
    <w:rsid w:val="00311637"/>
    <w:rsid w:val="003154D2"/>
    <w:rsid w:val="003259E9"/>
    <w:rsid w:val="00340534"/>
    <w:rsid w:val="00342A50"/>
    <w:rsid w:val="00392266"/>
    <w:rsid w:val="003A36C1"/>
    <w:rsid w:val="003A5DD7"/>
    <w:rsid w:val="003D3C3C"/>
    <w:rsid w:val="003D7B05"/>
    <w:rsid w:val="003E16B9"/>
    <w:rsid w:val="003E67E2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73E39"/>
    <w:rsid w:val="0058165F"/>
    <w:rsid w:val="005A66FE"/>
    <w:rsid w:val="005C530C"/>
    <w:rsid w:val="005C78E2"/>
    <w:rsid w:val="005D2811"/>
    <w:rsid w:val="005D5951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13BC"/>
    <w:rsid w:val="006C38CF"/>
    <w:rsid w:val="006D6739"/>
    <w:rsid w:val="006F2B13"/>
    <w:rsid w:val="00704BE8"/>
    <w:rsid w:val="0070750C"/>
    <w:rsid w:val="00711AED"/>
    <w:rsid w:val="00717F43"/>
    <w:rsid w:val="0075007F"/>
    <w:rsid w:val="00751ACD"/>
    <w:rsid w:val="00755D73"/>
    <w:rsid w:val="007874A1"/>
    <w:rsid w:val="00790766"/>
    <w:rsid w:val="007A39E7"/>
    <w:rsid w:val="007B7E76"/>
    <w:rsid w:val="007C1C0E"/>
    <w:rsid w:val="007C2157"/>
    <w:rsid w:val="007C52BA"/>
    <w:rsid w:val="008054F7"/>
    <w:rsid w:val="0080751B"/>
    <w:rsid w:val="008204BF"/>
    <w:rsid w:val="00854B05"/>
    <w:rsid w:val="00872673"/>
    <w:rsid w:val="0087476B"/>
    <w:rsid w:val="00890753"/>
    <w:rsid w:val="0089769D"/>
    <w:rsid w:val="008A1597"/>
    <w:rsid w:val="008A2E3A"/>
    <w:rsid w:val="008A794D"/>
    <w:rsid w:val="008C6619"/>
    <w:rsid w:val="008D147E"/>
    <w:rsid w:val="008D176F"/>
    <w:rsid w:val="008D3BD4"/>
    <w:rsid w:val="00903AED"/>
    <w:rsid w:val="009104FA"/>
    <w:rsid w:val="009231BA"/>
    <w:rsid w:val="00924465"/>
    <w:rsid w:val="0092468A"/>
    <w:rsid w:val="0092752E"/>
    <w:rsid w:val="00927BBD"/>
    <w:rsid w:val="00932282"/>
    <w:rsid w:val="00962C55"/>
    <w:rsid w:val="009755E2"/>
    <w:rsid w:val="0098113B"/>
    <w:rsid w:val="009A7FAA"/>
    <w:rsid w:val="009B0DF7"/>
    <w:rsid w:val="009B74F1"/>
    <w:rsid w:val="009C2644"/>
    <w:rsid w:val="00A20A3F"/>
    <w:rsid w:val="00A25E06"/>
    <w:rsid w:val="00A62D85"/>
    <w:rsid w:val="00A646FC"/>
    <w:rsid w:val="00A65CD4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1661A"/>
    <w:rsid w:val="00B346D7"/>
    <w:rsid w:val="00B347B0"/>
    <w:rsid w:val="00B73683"/>
    <w:rsid w:val="00B92453"/>
    <w:rsid w:val="00B94DB7"/>
    <w:rsid w:val="00BA3F5B"/>
    <w:rsid w:val="00BB1052"/>
    <w:rsid w:val="00BD3FB1"/>
    <w:rsid w:val="00BF5A72"/>
    <w:rsid w:val="00C0256C"/>
    <w:rsid w:val="00C15D90"/>
    <w:rsid w:val="00C16719"/>
    <w:rsid w:val="00C340B3"/>
    <w:rsid w:val="00C352E8"/>
    <w:rsid w:val="00C35981"/>
    <w:rsid w:val="00C36047"/>
    <w:rsid w:val="00C64C64"/>
    <w:rsid w:val="00C9137D"/>
    <w:rsid w:val="00CA6092"/>
    <w:rsid w:val="00CA7A9D"/>
    <w:rsid w:val="00CE7ACC"/>
    <w:rsid w:val="00CF20F3"/>
    <w:rsid w:val="00D152DE"/>
    <w:rsid w:val="00D167F2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11A01"/>
    <w:rsid w:val="00E120FB"/>
    <w:rsid w:val="00E6738C"/>
    <w:rsid w:val="00E84EB0"/>
    <w:rsid w:val="00E952F7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A327E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9F39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Исполком</cp:lastModifiedBy>
  <cp:revision>9</cp:revision>
  <cp:lastPrinted>2024-05-22T08:37:00Z</cp:lastPrinted>
  <dcterms:created xsi:type="dcterms:W3CDTF">2024-04-16T08:00:00Z</dcterms:created>
  <dcterms:modified xsi:type="dcterms:W3CDTF">2024-05-22T08:37:00Z</dcterms:modified>
</cp:coreProperties>
</file>