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2" w:rsidRDefault="005C7782" w:rsidP="005C7782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sz w:val="28"/>
        </w:rPr>
      </w:pPr>
    </w:p>
    <w:p w:rsidR="00507CC5" w:rsidRPr="005C7782" w:rsidRDefault="00507CC5" w:rsidP="005C7782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5C7782">
        <w:rPr>
          <w:rFonts w:ascii="Times New Roman" w:eastAsia="Calibri" w:hAnsi="Times New Roman" w:cs="Times New Roman"/>
          <w:b/>
          <w:sz w:val="28"/>
        </w:rPr>
        <w:t>О мерах государственной поддержки в развитие малого бизнеса и ЛПХ.</w:t>
      </w:r>
    </w:p>
    <w:p w:rsidR="00507CC5" w:rsidRPr="00170300" w:rsidRDefault="00507CC5" w:rsidP="00507CC5">
      <w:pPr>
        <w:spacing w:after="0" w:line="360" w:lineRule="auto"/>
        <w:ind w:left="426" w:right="425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170300">
        <w:rPr>
          <w:rFonts w:ascii="Times New Roman" w:eastAsia="Calibri" w:hAnsi="Times New Roman" w:cs="Times New Roman"/>
          <w:sz w:val="28"/>
        </w:rPr>
        <w:t xml:space="preserve">     </w:t>
      </w:r>
      <w:r w:rsidRPr="00F630F0">
        <w:rPr>
          <w:rFonts w:ascii="Times New Roman" w:eastAsia="Calibri" w:hAnsi="Times New Roman" w:cs="Times New Roman"/>
          <w:sz w:val="28"/>
        </w:rPr>
        <w:t>В</w:t>
      </w:r>
      <w:r>
        <w:rPr>
          <w:rFonts w:ascii="Times New Roman" w:eastAsia="Calibri" w:hAnsi="Times New Roman" w:cs="Times New Roman"/>
          <w:sz w:val="28"/>
        </w:rPr>
        <w:t xml:space="preserve"> Республике Татарстан реализуется ряд </w:t>
      </w:r>
      <w:r w:rsidRPr="00F630F0">
        <w:rPr>
          <w:rFonts w:ascii="Times New Roman" w:eastAsia="Calibri" w:hAnsi="Times New Roman" w:cs="Times New Roman"/>
          <w:sz w:val="28"/>
        </w:rPr>
        <w:t>программы поддержки</w:t>
      </w:r>
      <w:r>
        <w:rPr>
          <w:rFonts w:ascii="Times New Roman" w:eastAsia="Calibri" w:hAnsi="Times New Roman" w:cs="Times New Roman"/>
          <w:sz w:val="28"/>
        </w:rPr>
        <w:t xml:space="preserve"> малого бизнеса,</w:t>
      </w:r>
      <w:r w:rsidRPr="00F630F0">
        <w:rPr>
          <w:rFonts w:ascii="Times New Roman" w:eastAsia="Calibri" w:hAnsi="Times New Roman" w:cs="Times New Roman"/>
          <w:sz w:val="28"/>
        </w:rPr>
        <w:t xml:space="preserve"> ЛПХ </w:t>
      </w:r>
      <w:proofErr w:type="gramStart"/>
      <w:r w:rsidRPr="00F630F0">
        <w:rPr>
          <w:rFonts w:ascii="Times New Roman" w:eastAsia="Calibri" w:hAnsi="Times New Roman" w:cs="Times New Roman"/>
          <w:sz w:val="28"/>
        </w:rPr>
        <w:t>направленных</w:t>
      </w:r>
      <w:proofErr w:type="gramEnd"/>
      <w:r w:rsidRPr="00F630F0">
        <w:rPr>
          <w:rFonts w:ascii="Times New Roman" w:eastAsia="Calibri" w:hAnsi="Times New Roman" w:cs="Times New Roman"/>
          <w:sz w:val="28"/>
        </w:rPr>
        <w:t xml:space="preserve"> на развитие деловой активности сельского </w:t>
      </w:r>
      <w:r>
        <w:rPr>
          <w:rFonts w:ascii="Times New Roman" w:eastAsia="Calibri" w:hAnsi="Times New Roman" w:cs="Times New Roman"/>
          <w:sz w:val="28"/>
        </w:rPr>
        <w:t xml:space="preserve">населения. </w:t>
      </w:r>
    </w:p>
    <w:p w:rsidR="00507CC5" w:rsidRPr="00794948" w:rsidRDefault="00507CC5" w:rsidP="00507CC5">
      <w:pPr>
        <w:spacing w:after="0" w:line="360" w:lineRule="auto"/>
        <w:ind w:left="425" w:right="425"/>
        <w:rPr>
          <w:rFonts w:ascii="Times New Roman" w:eastAsia="Calibri" w:hAnsi="Times New Roman" w:cs="Times New Roman"/>
          <w:sz w:val="28"/>
        </w:rPr>
      </w:pPr>
      <w:r w:rsidRPr="00170300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1. </w:t>
      </w:r>
      <w:r w:rsidRPr="00170300">
        <w:rPr>
          <w:rFonts w:ascii="Calibri" w:eastAsia="Calibri" w:hAnsi="Calibri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(</w:t>
      </w:r>
      <w:r w:rsidRPr="00170300">
        <w:rPr>
          <w:rFonts w:ascii="Calibri" w:eastAsia="Calibri" w:hAnsi="Calibri" w:cs="Times New Roman"/>
        </w:rPr>
        <w:t xml:space="preserve">  </w:t>
      </w:r>
      <w:r w:rsidRPr="00170300">
        <w:rPr>
          <w:rFonts w:ascii="Times New Roman" w:eastAsia="Calibri" w:hAnsi="Times New Roman" w:cs="Times New Roman"/>
          <w:sz w:val="28"/>
        </w:rPr>
        <w:t xml:space="preserve">Наиболее востребованы населением </w:t>
      </w:r>
      <w:r w:rsidRPr="005C7782">
        <w:rPr>
          <w:rFonts w:ascii="Times New Roman" w:eastAsia="Calibri" w:hAnsi="Times New Roman" w:cs="Times New Roman"/>
          <w:b/>
          <w:sz w:val="28"/>
        </w:rPr>
        <w:t>программа строительства мини-ферм в ЛПХ</w:t>
      </w:r>
      <w:r>
        <w:rPr>
          <w:rFonts w:ascii="Times New Roman" w:eastAsia="Calibri" w:hAnsi="Times New Roman" w:cs="Times New Roman"/>
          <w:sz w:val="28"/>
        </w:rPr>
        <w:t xml:space="preserve">, программа работает с </w:t>
      </w:r>
      <w:r w:rsidRPr="00170300">
        <w:rPr>
          <w:rFonts w:ascii="Times New Roman" w:eastAsia="Calibri" w:hAnsi="Times New Roman" w:cs="Times New Roman"/>
          <w:sz w:val="28"/>
        </w:rPr>
        <w:t>2015 года</w:t>
      </w:r>
      <w:r>
        <w:rPr>
          <w:rFonts w:ascii="Times New Roman" w:eastAsia="Calibri" w:hAnsi="Times New Roman" w:cs="Times New Roman"/>
          <w:sz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Условие участие в программе:  </w:t>
      </w:r>
    </w:p>
    <w:p w:rsidR="00507CC5" w:rsidRPr="00794948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7949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- </w:t>
      </w:r>
      <w:r w:rsidRPr="00794948">
        <w:rPr>
          <w:rFonts w:ascii="Times New Roman" w:eastAsia="Calibri" w:hAnsi="Times New Roman" w:cs="Times New Roman"/>
          <w:i/>
          <w:sz w:val="28"/>
        </w:rPr>
        <w:t>субсидия предоставляется ЛПХ на возмещение части затрат, связанных со строительством мини-фермы, осуществленным подрядным способом или собственными силами хозяйства, в размере не более 70 процентов от сметной стоимости строительства без учета Предельный размер субсидии составляет:</w:t>
      </w:r>
    </w:p>
    <w:p w:rsidR="00507CC5" w:rsidRPr="00794948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794948">
        <w:rPr>
          <w:rFonts w:ascii="Times New Roman" w:eastAsia="Calibri" w:hAnsi="Times New Roman" w:cs="Times New Roman"/>
          <w:i/>
          <w:sz w:val="28"/>
        </w:rPr>
        <w:t>- для мини-фермы по содержанию не менее восьми коров – 400,0 тыс. рублей;</w:t>
      </w:r>
    </w:p>
    <w:p w:rsidR="00507CC5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94948">
        <w:rPr>
          <w:rFonts w:ascii="Times New Roman" w:eastAsia="Calibri" w:hAnsi="Times New Roman" w:cs="Times New Roman"/>
          <w:i/>
          <w:sz w:val="28"/>
        </w:rPr>
        <w:t>- для мини-фермы по содержанию не менее пяти коров - 200,0 тыс. рублей.</w:t>
      </w:r>
      <w:r w:rsidRPr="0017030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170300">
        <w:rPr>
          <w:rFonts w:ascii="Times New Roman" w:eastAsia="Calibri" w:hAnsi="Times New Roman" w:cs="Times New Roman"/>
          <w:sz w:val="28"/>
        </w:rPr>
        <w:t xml:space="preserve">   </w:t>
      </w:r>
      <w:r w:rsidRPr="00170300">
        <w:rPr>
          <w:rFonts w:ascii="Calibri" w:eastAsia="Calibri" w:hAnsi="Calibri" w:cs="Times New Roman"/>
        </w:rPr>
        <w:t xml:space="preserve">   </w:t>
      </w:r>
      <w:r w:rsidRPr="00170300">
        <w:rPr>
          <w:rFonts w:ascii="Times New Roman" w:eastAsia="Calibri" w:hAnsi="Times New Roman" w:cs="Times New Roman"/>
          <w:sz w:val="28"/>
        </w:rPr>
        <w:t xml:space="preserve">   </w:t>
      </w:r>
      <w:r>
        <w:rPr>
          <w:rFonts w:ascii="Times New Roman" w:eastAsia="Calibri" w:hAnsi="Times New Roman" w:cs="Times New Roman"/>
          <w:sz w:val="28"/>
        </w:rPr>
        <w:t xml:space="preserve">2. </w:t>
      </w:r>
      <w:r w:rsidRPr="00170300">
        <w:rPr>
          <w:rFonts w:ascii="Times New Roman" w:eastAsia="Calibri" w:hAnsi="Times New Roman" w:cs="Times New Roman"/>
          <w:sz w:val="28"/>
        </w:rPr>
        <w:t xml:space="preserve">     </w:t>
      </w:r>
      <w:r w:rsidRPr="005C7782">
        <w:rPr>
          <w:rFonts w:ascii="Times New Roman" w:eastAsia="Calibri" w:hAnsi="Times New Roman" w:cs="Times New Roman"/>
          <w:b/>
          <w:sz w:val="28"/>
        </w:rPr>
        <w:t>Программа семейная ферма</w:t>
      </w:r>
      <w:r>
        <w:rPr>
          <w:rFonts w:ascii="Times New Roman" w:eastAsia="Calibri" w:hAnsi="Times New Roman" w:cs="Times New Roman"/>
          <w:sz w:val="28"/>
        </w:rPr>
        <w:t xml:space="preserve"> (развитие животноводческих ферм, точнее действующих фермы) дает возможность для расширения фермерской деятельности, приобретение оборудования и строительство новых помещений </w:t>
      </w:r>
      <w:r w:rsidRPr="00767772">
        <w:rPr>
          <w:rFonts w:ascii="Times New Roman" w:eastAsia="Calibri" w:hAnsi="Times New Roman" w:cs="Times New Roman"/>
          <w:sz w:val="28"/>
        </w:rPr>
        <w:t>при условии проектируемой мощности по поголовью и объему производс</w:t>
      </w:r>
      <w:r>
        <w:rPr>
          <w:rFonts w:ascii="Times New Roman" w:eastAsia="Calibri" w:hAnsi="Times New Roman" w:cs="Times New Roman"/>
          <w:sz w:val="28"/>
        </w:rPr>
        <w:t>тва животноводческой продукции: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67772">
        <w:rPr>
          <w:rFonts w:ascii="Times New Roman" w:eastAsia="Calibri" w:hAnsi="Times New Roman" w:cs="Times New Roman"/>
          <w:sz w:val="28"/>
        </w:rPr>
        <w:t xml:space="preserve">- молочная ферма с поголовьем не менее 50 голов коров 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67772">
        <w:rPr>
          <w:rFonts w:ascii="Times New Roman" w:eastAsia="Calibri" w:hAnsi="Times New Roman" w:cs="Times New Roman"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</w:rPr>
        <w:t>ферма по откорму КРС не менее 15</w:t>
      </w:r>
      <w:r w:rsidRPr="00767772">
        <w:rPr>
          <w:rFonts w:ascii="Times New Roman" w:eastAsia="Calibri" w:hAnsi="Times New Roman" w:cs="Times New Roman"/>
          <w:sz w:val="28"/>
        </w:rPr>
        <w:t xml:space="preserve">0 голов 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67772">
        <w:rPr>
          <w:rFonts w:ascii="Times New Roman" w:eastAsia="Calibri" w:hAnsi="Times New Roman" w:cs="Times New Roman"/>
          <w:sz w:val="28"/>
        </w:rPr>
        <w:t>- фер</w:t>
      </w:r>
      <w:r>
        <w:rPr>
          <w:rFonts w:ascii="Times New Roman" w:eastAsia="Calibri" w:hAnsi="Times New Roman" w:cs="Times New Roman"/>
          <w:sz w:val="28"/>
        </w:rPr>
        <w:t>м по разведению овец- не менее 5</w:t>
      </w:r>
      <w:r w:rsidRPr="00767772">
        <w:rPr>
          <w:rFonts w:ascii="Times New Roman" w:eastAsia="Calibri" w:hAnsi="Times New Roman" w:cs="Times New Roman"/>
          <w:sz w:val="28"/>
        </w:rPr>
        <w:t>00 г</w:t>
      </w:r>
      <w:r>
        <w:rPr>
          <w:rFonts w:ascii="Times New Roman" w:eastAsia="Calibri" w:hAnsi="Times New Roman" w:cs="Times New Roman"/>
          <w:sz w:val="28"/>
        </w:rPr>
        <w:t>ол. овец в том числе не менее 15</w:t>
      </w:r>
      <w:r w:rsidRPr="00767772">
        <w:rPr>
          <w:rFonts w:ascii="Times New Roman" w:eastAsia="Calibri" w:hAnsi="Times New Roman" w:cs="Times New Roman"/>
          <w:sz w:val="28"/>
        </w:rPr>
        <w:t>0 овцематок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67772">
        <w:rPr>
          <w:rFonts w:ascii="Times New Roman" w:eastAsia="Calibri" w:hAnsi="Times New Roman" w:cs="Times New Roman"/>
          <w:sz w:val="28"/>
        </w:rPr>
        <w:t>- дойных коз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67772">
        <w:rPr>
          <w:rFonts w:ascii="Times New Roman" w:eastAsia="Calibri" w:hAnsi="Times New Roman" w:cs="Times New Roman"/>
          <w:sz w:val="28"/>
        </w:rPr>
        <w:t>не</w:t>
      </w:r>
      <w:r>
        <w:rPr>
          <w:rFonts w:ascii="Times New Roman" w:eastAsia="Calibri" w:hAnsi="Times New Roman" w:cs="Times New Roman"/>
          <w:sz w:val="28"/>
        </w:rPr>
        <w:t xml:space="preserve"> менее 2</w:t>
      </w:r>
      <w:r w:rsidRPr="00767772">
        <w:rPr>
          <w:rFonts w:ascii="Times New Roman" w:eastAsia="Calibri" w:hAnsi="Times New Roman" w:cs="Times New Roman"/>
          <w:sz w:val="28"/>
        </w:rPr>
        <w:t>00 гол.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67772">
        <w:rPr>
          <w:rFonts w:ascii="Times New Roman" w:eastAsia="Calibri" w:hAnsi="Times New Roman" w:cs="Times New Roman"/>
          <w:sz w:val="28"/>
        </w:rPr>
        <w:lastRenderedPageBreak/>
        <w:t>- конеферма- не менее 200 лощадей, в том числе не менее 50 конематок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67772">
        <w:rPr>
          <w:rFonts w:ascii="Times New Roman" w:eastAsia="Calibri" w:hAnsi="Times New Roman" w:cs="Times New Roman"/>
          <w:sz w:val="28"/>
        </w:rPr>
        <w:t xml:space="preserve">- птицеферма мясного направления- с годовым оборотом производства мяса в живом весе не менее 10 </w:t>
      </w:r>
      <w:proofErr w:type="spellStart"/>
      <w:r w:rsidRPr="00767772">
        <w:rPr>
          <w:rFonts w:ascii="Times New Roman" w:eastAsia="Calibri" w:hAnsi="Times New Roman" w:cs="Times New Roman"/>
          <w:sz w:val="28"/>
        </w:rPr>
        <w:t>тыс</w:t>
      </w:r>
      <w:proofErr w:type="gramStart"/>
      <w:r w:rsidRPr="00767772">
        <w:rPr>
          <w:rFonts w:ascii="Times New Roman" w:eastAsia="Calibri" w:hAnsi="Times New Roman" w:cs="Times New Roman"/>
          <w:sz w:val="28"/>
        </w:rPr>
        <w:t>.г</w:t>
      </w:r>
      <w:proofErr w:type="gramEnd"/>
      <w:r w:rsidRPr="00767772">
        <w:rPr>
          <w:rFonts w:ascii="Times New Roman" w:eastAsia="Calibri" w:hAnsi="Times New Roman" w:cs="Times New Roman"/>
          <w:sz w:val="28"/>
        </w:rPr>
        <w:t>ол</w:t>
      </w:r>
      <w:proofErr w:type="spellEnd"/>
      <w:r w:rsidRPr="00767772">
        <w:rPr>
          <w:rFonts w:ascii="Times New Roman" w:eastAsia="Calibri" w:hAnsi="Times New Roman" w:cs="Times New Roman"/>
          <w:sz w:val="28"/>
        </w:rPr>
        <w:t xml:space="preserve"> индеек, 20 </w:t>
      </w:r>
      <w:proofErr w:type="spellStart"/>
      <w:r w:rsidRPr="00767772">
        <w:rPr>
          <w:rFonts w:ascii="Times New Roman" w:eastAsia="Calibri" w:hAnsi="Times New Roman" w:cs="Times New Roman"/>
          <w:sz w:val="28"/>
        </w:rPr>
        <w:t>тыс.голов</w:t>
      </w:r>
      <w:proofErr w:type="spellEnd"/>
      <w:r w:rsidRPr="00767772">
        <w:rPr>
          <w:rFonts w:ascii="Times New Roman" w:eastAsia="Calibri" w:hAnsi="Times New Roman" w:cs="Times New Roman"/>
          <w:sz w:val="28"/>
        </w:rPr>
        <w:t xml:space="preserve"> бройлеров, 3тыс гол. гусей, 7 тыс. гол. уток.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67772">
        <w:rPr>
          <w:rFonts w:ascii="Times New Roman" w:eastAsia="Calibri" w:hAnsi="Times New Roman" w:cs="Times New Roman"/>
          <w:sz w:val="28"/>
        </w:rPr>
        <w:t>-  птиц</w:t>
      </w:r>
      <w:r>
        <w:rPr>
          <w:rFonts w:ascii="Times New Roman" w:eastAsia="Calibri" w:hAnsi="Times New Roman" w:cs="Times New Roman"/>
          <w:sz w:val="28"/>
        </w:rPr>
        <w:t>е</w:t>
      </w:r>
      <w:r w:rsidRPr="00767772">
        <w:rPr>
          <w:rFonts w:ascii="Times New Roman" w:eastAsia="Calibri" w:hAnsi="Times New Roman" w:cs="Times New Roman"/>
          <w:sz w:val="28"/>
        </w:rPr>
        <w:t>ферма яичного направления не менее 10 тыс. гол. кур несушек, 30тыс.гол перепелов</w:t>
      </w:r>
    </w:p>
    <w:p w:rsidR="00507CC5" w:rsidRPr="0076777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767772">
        <w:rPr>
          <w:rFonts w:ascii="Times New Roman" w:eastAsia="Calibri" w:hAnsi="Times New Roman" w:cs="Times New Roman"/>
          <w:sz w:val="28"/>
        </w:rPr>
        <w:t>- ферм по производству (выращиванию) товар</w:t>
      </w:r>
      <w:r>
        <w:rPr>
          <w:rFonts w:ascii="Times New Roman" w:eastAsia="Calibri" w:hAnsi="Times New Roman" w:cs="Times New Roman"/>
          <w:sz w:val="28"/>
        </w:rPr>
        <w:t xml:space="preserve">ной рыбы не менее 15 </w:t>
      </w:r>
      <w:proofErr w:type="spellStart"/>
      <w:r>
        <w:rPr>
          <w:rFonts w:ascii="Times New Roman" w:eastAsia="Calibri" w:hAnsi="Times New Roman" w:cs="Times New Roman"/>
          <w:sz w:val="28"/>
        </w:rPr>
        <w:t>тн</w:t>
      </w:r>
      <w:proofErr w:type="spellEnd"/>
      <w:r>
        <w:rPr>
          <w:rFonts w:ascii="Times New Roman" w:eastAsia="Calibri" w:hAnsi="Times New Roman" w:cs="Times New Roman"/>
          <w:sz w:val="28"/>
        </w:rPr>
        <w:t>. в год.</w:t>
      </w:r>
    </w:p>
    <w:p w:rsidR="00507CC5" w:rsidRPr="00170300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767772">
        <w:rPr>
          <w:rFonts w:ascii="Times New Roman" w:eastAsia="Calibri" w:hAnsi="Times New Roman" w:cs="Times New Roman"/>
          <w:sz w:val="28"/>
        </w:rPr>
        <w:t xml:space="preserve">  Гранты предоставляются для разведения КРС молочного и мясного </w:t>
      </w:r>
      <w:r>
        <w:rPr>
          <w:rFonts w:ascii="Times New Roman" w:eastAsia="Calibri" w:hAnsi="Times New Roman" w:cs="Times New Roman"/>
          <w:sz w:val="28"/>
        </w:rPr>
        <w:t xml:space="preserve">направления в размере до 30 млн. </w:t>
      </w:r>
      <w:proofErr w:type="spellStart"/>
      <w:r>
        <w:rPr>
          <w:rFonts w:ascii="Times New Roman" w:eastAsia="Calibri" w:hAnsi="Times New Roman" w:cs="Times New Roman"/>
          <w:sz w:val="28"/>
        </w:rPr>
        <w:t>руб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 схеме </w:t>
      </w:r>
      <w:r w:rsidRPr="00767772">
        <w:rPr>
          <w:rFonts w:ascii="Times New Roman" w:eastAsia="Calibri" w:hAnsi="Times New Roman" w:cs="Times New Roman"/>
          <w:sz w:val="28"/>
        </w:rPr>
        <w:t>60</w:t>
      </w:r>
      <w:r>
        <w:rPr>
          <w:rFonts w:ascii="Times New Roman" w:eastAsia="Calibri" w:hAnsi="Times New Roman" w:cs="Times New Roman"/>
          <w:sz w:val="28"/>
        </w:rPr>
        <w:t xml:space="preserve"> х на 40% затрат</w:t>
      </w:r>
      <w:r w:rsidRPr="00767772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67772">
        <w:rPr>
          <w:rFonts w:ascii="Times New Roman" w:eastAsia="Calibri" w:hAnsi="Times New Roman" w:cs="Times New Roman"/>
          <w:sz w:val="28"/>
        </w:rPr>
        <w:t>указанных в плане расходов</w:t>
      </w:r>
    </w:p>
    <w:p w:rsidR="00507CC5" w:rsidRPr="001F6B50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17030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C7782">
        <w:rPr>
          <w:rFonts w:ascii="Times New Roman" w:eastAsia="Calibri" w:hAnsi="Times New Roman" w:cs="Times New Roman"/>
          <w:b/>
          <w:sz w:val="28"/>
        </w:rPr>
        <w:t>Программа «</w:t>
      </w:r>
      <w:proofErr w:type="spellStart"/>
      <w:r w:rsidRPr="005C7782">
        <w:rPr>
          <w:rFonts w:ascii="Times New Roman" w:eastAsia="Calibri" w:hAnsi="Times New Roman" w:cs="Times New Roman"/>
          <w:b/>
          <w:sz w:val="28"/>
        </w:rPr>
        <w:t>Агростартап</w:t>
      </w:r>
      <w:proofErr w:type="spellEnd"/>
      <w:r>
        <w:rPr>
          <w:rFonts w:ascii="Times New Roman" w:eastAsia="Calibri" w:hAnsi="Times New Roman" w:cs="Times New Roman"/>
          <w:sz w:val="28"/>
        </w:rPr>
        <w:t>» реализуемый в рамках</w:t>
      </w:r>
      <w:r w:rsidRPr="001F6B5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национального</w:t>
      </w:r>
      <w:r w:rsidRPr="001F6B50">
        <w:rPr>
          <w:rFonts w:ascii="Times New Roman" w:eastAsia="Calibri" w:hAnsi="Times New Roman" w:cs="Times New Roman"/>
          <w:sz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</w:rPr>
        <w:t>а</w:t>
      </w:r>
      <w:r w:rsidRPr="001F6B50">
        <w:rPr>
          <w:rFonts w:ascii="Times New Roman" w:eastAsia="Calibri" w:hAnsi="Times New Roman" w:cs="Times New Roman"/>
          <w:sz w:val="28"/>
        </w:rPr>
        <w:t xml:space="preserve"> "Создание системы поддержки фермеров и развитие сельской кооперации"</w:t>
      </w:r>
      <w:r>
        <w:rPr>
          <w:rFonts w:ascii="Times New Roman" w:eastAsia="Calibri" w:hAnsi="Times New Roman" w:cs="Times New Roman"/>
          <w:sz w:val="28"/>
        </w:rPr>
        <w:t xml:space="preserve"> один из основных вариантов решения данной задачи. Программа предусматривает предоставление ГРАНТОВ</w:t>
      </w:r>
      <w:r w:rsidRPr="001F6B50">
        <w:rPr>
          <w:rFonts w:ascii="Times New Roman" w:eastAsia="Calibri" w:hAnsi="Times New Roman" w:cs="Times New Roman"/>
          <w:sz w:val="28"/>
        </w:rPr>
        <w:t>"АГРОСТАРТАП" НА РЕАЛИЗАЦ</w:t>
      </w:r>
      <w:r>
        <w:rPr>
          <w:rFonts w:ascii="Times New Roman" w:eastAsia="Calibri" w:hAnsi="Times New Roman" w:cs="Times New Roman"/>
          <w:sz w:val="28"/>
        </w:rPr>
        <w:t xml:space="preserve">ИЮ ПРОЕКТОВ СОЗДАНИЯ И РАЗВИТИЯ </w:t>
      </w:r>
      <w:r w:rsidRPr="001F6B50">
        <w:rPr>
          <w:rFonts w:ascii="Times New Roman" w:eastAsia="Calibri" w:hAnsi="Times New Roman" w:cs="Times New Roman"/>
          <w:sz w:val="28"/>
        </w:rPr>
        <w:t>КРЕСТЬЯНСКИХ (ФЕРМЕ</w:t>
      </w:r>
      <w:r>
        <w:rPr>
          <w:rFonts w:ascii="Times New Roman" w:eastAsia="Calibri" w:hAnsi="Times New Roman" w:cs="Times New Roman"/>
          <w:sz w:val="28"/>
        </w:rPr>
        <w:t xml:space="preserve">РСКИХ) ХОЗЯЙСТВ, </w:t>
      </w:r>
      <w:proofErr w:type="spellStart"/>
      <w:r>
        <w:rPr>
          <w:rFonts w:ascii="Times New Roman" w:eastAsia="Calibri" w:hAnsi="Times New Roman" w:cs="Times New Roman"/>
          <w:sz w:val="28"/>
        </w:rPr>
        <w:t>СОФИНАНСИРованием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1F6B50">
        <w:rPr>
          <w:rFonts w:ascii="Times New Roman" w:eastAsia="Calibri" w:hAnsi="Times New Roman" w:cs="Times New Roman"/>
          <w:sz w:val="28"/>
        </w:rPr>
        <w:t>ИЗ ФЕДЕРАЛЬНОГО БЮДЖЕТА</w:t>
      </w:r>
      <w:r>
        <w:rPr>
          <w:rFonts w:ascii="Times New Roman" w:eastAsia="Calibri" w:hAnsi="Times New Roman" w:cs="Times New Roman"/>
          <w:sz w:val="28"/>
        </w:rPr>
        <w:t xml:space="preserve">. Программа рассчитана на 2019-2024 годы. </w:t>
      </w:r>
      <w:r w:rsidRPr="00A60AB6">
        <w:rPr>
          <w:rFonts w:ascii="Times New Roman" w:eastAsia="Calibri" w:hAnsi="Times New Roman" w:cs="Times New Roman"/>
          <w:i/>
          <w:sz w:val="28"/>
        </w:rPr>
        <w:t>Грант можно использовать на развитие животноводство и строительство животноводческих помещений, а также растениеводство картофелеводство не менее 20 гектар;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A60AB6">
        <w:rPr>
          <w:rFonts w:ascii="Times New Roman" w:eastAsia="Calibri" w:hAnsi="Times New Roman" w:cs="Times New Roman"/>
          <w:i/>
          <w:sz w:val="28"/>
        </w:rPr>
        <w:t xml:space="preserve">овощеводство открытого грунта </w:t>
      </w:r>
      <w:r>
        <w:rPr>
          <w:rFonts w:ascii="Times New Roman" w:eastAsia="Calibri" w:hAnsi="Times New Roman" w:cs="Times New Roman"/>
          <w:i/>
          <w:sz w:val="28"/>
        </w:rPr>
        <w:t xml:space="preserve">не менее 10 га, </w:t>
      </w:r>
      <w:r w:rsidRPr="00A60AB6">
        <w:rPr>
          <w:rFonts w:ascii="Times New Roman" w:eastAsia="Calibri" w:hAnsi="Times New Roman" w:cs="Times New Roman"/>
          <w:i/>
          <w:sz w:val="28"/>
        </w:rPr>
        <w:t>закрытого грунта н</w:t>
      </w:r>
      <w:r>
        <w:rPr>
          <w:rFonts w:ascii="Times New Roman" w:eastAsia="Calibri" w:hAnsi="Times New Roman" w:cs="Times New Roman"/>
          <w:i/>
          <w:sz w:val="28"/>
        </w:rPr>
        <w:t>е менее 2000 квадратных метров;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A60AB6">
        <w:rPr>
          <w:rFonts w:ascii="Times New Roman" w:eastAsia="Calibri" w:hAnsi="Times New Roman" w:cs="Times New Roman"/>
          <w:i/>
          <w:sz w:val="28"/>
        </w:rPr>
        <w:t>производство зерновых и зернобобовых не менее 200 га посевных площадей,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A60AB6">
        <w:rPr>
          <w:rFonts w:ascii="Times New Roman" w:eastAsia="Calibri" w:hAnsi="Times New Roman" w:cs="Times New Roman"/>
          <w:i/>
          <w:sz w:val="28"/>
        </w:rPr>
        <w:t>кормовых культур не менее 150 га посевных площадей;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A60AB6">
        <w:rPr>
          <w:rFonts w:ascii="Times New Roman" w:eastAsia="Calibri" w:hAnsi="Times New Roman" w:cs="Times New Roman"/>
          <w:i/>
          <w:sz w:val="28"/>
        </w:rPr>
        <w:t>технических культур не менее 150 га;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A60AB6">
        <w:rPr>
          <w:rFonts w:ascii="Times New Roman" w:eastAsia="Calibri" w:hAnsi="Times New Roman" w:cs="Times New Roman"/>
          <w:i/>
          <w:sz w:val="28"/>
        </w:rPr>
        <w:t>выращивание плодовых и ягодных культур не менее 2,6 га посадочных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A60AB6">
        <w:rPr>
          <w:rFonts w:ascii="Times New Roman" w:eastAsia="Calibri" w:hAnsi="Times New Roman" w:cs="Times New Roman"/>
          <w:i/>
          <w:sz w:val="28"/>
        </w:rPr>
        <w:lastRenderedPageBreak/>
        <w:t>площадей;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A60AB6">
        <w:rPr>
          <w:rFonts w:ascii="Times New Roman" w:eastAsia="Calibri" w:hAnsi="Times New Roman" w:cs="Times New Roman"/>
          <w:i/>
          <w:sz w:val="28"/>
        </w:rPr>
        <w:t xml:space="preserve">кролиководство - не менее 12 тысяч кроликов, 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proofErr w:type="spellStart"/>
      <w:r w:rsidRPr="00A60AB6">
        <w:rPr>
          <w:rFonts w:ascii="Times New Roman" w:eastAsia="Calibri" w:hAnsi="Times New Roman" w:cs="Times New Roman"/>
          <w:i/>
          <w:sz w:val="28"/>
        </w:rPr>
        <w:t>грибоводство</w:t>
      </w:r>
      <w:proofErr w:type="spellEnd"/>
      <w:r w:rsidRPr="00A60AB6">
        <w:rPr>
          <w:rFonts w:ascii="Times New Roman" w:eastAsia="Calibri" w:hAnsi="Times New Roman" w:cs="Times New Roman"/>
          <w:i/>
          <w:sz w:val="28"/>
        </w:rPr>
        <w:t xml:space="preserve"> - не менее 2000 м2 посевных площадей;</w:t>
      </w:r>
    </w:p>
    <w:p w:rsidR="00507CC5" w:rsidRPr="00A60AB6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и </w:t>
      </w:r>
      <w:r w:rsidRPr="00A60AB6">
        <w:rPr>
          <w:rFonts w:ascii="Times New Roman" w:eastAsia="Calibri" w:hAnsi="Times New Roman" w:cs="Times New Roman"/>
          <w:i/>
          <w:sz w:val="28"/>
        </w:rPr>
        <w:t>пчеловод</w:t>
      </w:r>
      <w:r>
        <w:rPr>
          <w:rFonts w:ascii="Times New Roman" w:eastAsia="Calibri" w:hAnsi="Times New Roman" w:cs="Times New Roman"/>
          <w:i/>
          <w:sz w:val="28"/>
        </w:rPr>
        <w:t xml:space="preserve">ство - не менее 120 пчелосемей. Кроме этого можно использовать на 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i/>
          <w:sz w:val="28"/>
        </w:rPr>
        <w:t xml:space="preserve"> затрат по приобретению земельных участков, разработку ПСД, приобретение строительство производственных и складских помещений, приобретения сельхозтехники и оборудования, животных, семян и посадочных материалов и т.д. </w:t>
      </w:r>
    </w:p>
    <w:p w:rsidR="00507CC5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A60AB6">
        <w:rPr>
          <w:rFonts w:ascii="Times New Roman" w:eastAsia="Calibri" w:hAnsi="Times New Roman" w:cs="Times New Roman"/>
          <w:i/>
          <w:sz w:val="28"/>
        </w:rPr>
        <w:t>Сумма гранта до 5 млн. рублей</w:t>
      </w:r>
      <w:r>
        <w:rPr>
          <w:rFonts w:ascii="Times New Roman" w:eastAsia="Calibri" w:hAnsi="Times New Roman" w:cs="Times New Roman"/>
          <w:sz w:val="28"/>
        </w:rPr>
        <w:t>.  90% ЗА СЧЕТ БЮДЖЕТА 10% СОБСТВЕННЫЕ СРЕДСТВА</w:t>
      </w:r>
    </w:p>
    <w:p w:rsidR="00507CC5" w:rsidRPr="00A76EC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4.  </w:t>
      </w:r>
      <w:r w:rsidRPr="005C7782">
        <w:rPr>
          <w:rFonts w:ascii="Times New Roman" w:eastAsia="Calibri" w:hAnsi="Times New Roman" w:cs="Times New Roman"/>
          <w:b/>
          <w:sz w:val="28"/>
        </w:rPr>
        <w:t>Программа «Развитие материально-технической базы сельскохозяйственных потребительских кооперативов»</w:t>
      </w:r>
      <w:r w:rsidRPr="00A76EC2">
        <w:rPr>
          <w:rFonts w:ascii="Times New Roman" w:eastAsia="Calibri" w:hAnsi="Times New Roman" w:cs="Times New Roman"/>
          <w:sz w:val="28"/>
        </w:rPr>
        <w:t xml:space="preserve"> рассчитано именно действующим кооперативам </w:t>
      </w:r>
      <w:proofErr w:type="gramStart"/>
      <w:r w:rsidRPr="00A76EC2">
        <w:rPr>
          <w:rFonts w:ascii="Times New Roman" w:eastAsia="Calibri" w:hAnsi="Times New Roman" w:cs="Times New Roman"/>
          <w:sz w:val="28"/>
        </w:rPr>
        <w:t>выделить</w:t>
      </w:r>
      <w:proofErr w:type="gramEnd"/>
      <w:r w:rsidRPr="00A76EC2">
        <w:rPr>
          <w:rFonts w:ascii="Times New Roman" w:eastAsia="Calibri" w:hAnsi="Times New Roman" w:cs="Times New Roman"/>
          <w:sz w:val="28"/>
        </w:rPr>
        <w:t xml:space="preserve"> Гранты на развитие материально-технической базы кооперативов:</w:t>
      </w:r>
    </w:p>
    <w:p w:rsidR="00507CC5" w:rsidRPr="00A76EC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A76EC2">
        <w:rPr>
          <w:rFonts w:ascii="Times New Roman" w:eastAsia="Calibri" w:hAnsi="Times New Roman" w:cs="Times New Roman"/>
          <w:sz w:val="28"/>
        </w:rPr>
        <w:t xml:space="preserve">  - На строительство, реконструкцию, или модернизацию производственных объектов по заготовке, хранению, подработке, переработке, сортировке, убою, первичной переработке, охлаждению </w:t>
      </w:r>
      <w:proofErr w:type="spellStart"/>
      <w:r w:rsidRPr="00A76EC2">
        <w:rPr>
          <w:rFonts w:ascii="Times New Roman" w:eastAsia="Calibri" w:hAnsi="Times New Roman" w:cs="Times New Roman"/>
          <w:sz w:val="28"/>
        </w:rPr>
        <w:t>молока</w:t>
      </w:r>
      <w:proofErr w:type="gramStart"/>
      <w:r w:rsidRPr="00A76EC2">
        <w:rPr>
          <w:rFonts w:ascii="Times New Roman" w:eastAsia="Calibri" w:hAnsi="Times New Roman" w:cs="Times New Roman"/>
          <w:sz w:val="28"/>
        </w:rPr>
        <w:t>,м</w:t>
      </w:r>
      <w:proofErr w:type="gramEnd"/>
      <w:r w:rsidRPr="00A76EC2">
        <w:rPr>
          <w:rFonts w:ascii="Times New Roman" w:eastAsia="Calibri" w:hAnsi="Times New Roman" w:cs="Times New Roman"/>
          <w:sz w:val="28"/>
        </w:rPr>
        <w:t>яса</w:t>
      </w:r>
      <w:proofErr w:type="spellEnd"/>
      <w:r w:rsidRPr="00A76EC2">
        <w:rPr>
          <w:rFonts w:ascii="Times New Roman" w:eastAsia="Calibri" w:hAnsi="Times New Roman" w:cs="Times New Roman"/>
          <w:sz w:val="28"/>
        </w:rPr>
        <w:t xml:space="preserve"> с/х животных, птицы рыбы и объектов </w:t>
      </w:r>
      <w:proofErr w:type="spellStart"/>
      <w:r w:rsidRPr="00A76EC2">
        <w:rPr>
          <w:rFonts w:ascii="Times New Roman" w:eastAsia="Calibri" w:hAnsi="Times New Roman" w:cs="Times New Roman"/>
          <w:sz w:val="28"/>
        </w:rPr>
        <w:t>аквакультуры</w:t>
      </w:r>
      <w:proofErr w:type="spellEnd"/>
      <w:r w:rsidRPr="00A76EC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A76EC2">
        <w:rPr>
          <w:rFonts w:ascii="Times New Roman" w:eastAsia="Calibri" w:hAnsi="Times New Roman" w:cs="Times New Roman"/>
          <w:sz w:val="28"/>
        </w:rPr>
        <w:t>картофеля,грибов</w:t>
      </w:r>
      <w:proofErr w:type="spellEnd"/>
      <w:r w:rsidRPr="00A76EC2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A76EC2">
        <w:rPr>
          <w:rFonts w:ascii="Times New Roman" w:eastAsia="Calibri" w:hAnsi="Times New Roman" w:cs="Times New Roman"/>
          <w:sz w:val="28"/>
        </w:rPr>
        <w:t>овощей,плодов</w:t>
      </w:r>
      <w:proofErr w:type="spellEnd"/>
      <w:r w:rsidRPr="00A76EC2">
        <w:rPr>
          <w:rFonts w:ascii="Times New Roman" w:eastAsia="Calibri" w:hAnsi="Times New Roman" w:cs="Times New Roman"/>
          <w:sz w:val="28"/>
        </w:rPr>
        <w:t xml:space="preserve"> и ягод.</w:t>
      </w:r>
    </w:p>
    <w:p w:rsidR="00507CC5" w:rsidRPr="00A76EC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A76EC2">
        <w:rPr>
          <w:rFonts w:ascii="Times New Roman" w:eastAsia="Calibri" w:hAnsi="Times New Roman" w:cs="Times New Roman"/>
          <w:sz w:val="28"/>
        </w:rPr>
        <w:t xml:space="preserve"> - На приобретение и монтаж оборудования и техники для производственных объектов.</w:t>
      </w:r>
    </w:p>
    <w:p w:rsidR="00507CC5" w:rsidRPr="00A76EC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A76EC2">
        <w:rPr>
          <w:rFonts w:ascii="Times New Roman" w:eastAsia="Calibri" w:hAnsi="Times New Roman" w:cs="Times New Roman"/>
          <w:sz w:val="28"/>
        </w:rPr>
        <w:t>- На приобретение специализированного транспорта</w:t>
      </w:r>
    </w:p>
    <w:p w:rsidR="00507CC5" w:rsidRPr="00A76EC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 w:rsidRPr="00A76EC2">
        <w:rPr>
          <w:rFonts w:ascii="Times New Roman" w:eastAsia="Calibri" w:hAnsi="Times New Roman" w:cs="Times New Roman"/>
          <w:sz w:val="28"/>
        </w:rPr>
        <w:t xml:space="preserve">- На уплату части взносов по </w:t>
      </w:r>
      <w:r>
        <w:rPr>
          <w:rFonts w:ascii="Times New Roman" w:eastAsia="Calibri" w:hAnsi="Times New Roman" w:cs="Times New Roman"/>
          <w:sz w:val="28"/>
        </w:rPr>
        <w:t>договорам лизинга оборудования.</w:t>
      </w:r>
    </w:p>
    <w:p w:rsidR="00507CC5" w:rsidRPr="00507CC5" w:rsidRDefault="00507CC5" w:rsidP="00507CC5">
      <w:pPr>
        <w:spacing w:after="0" w:line="360" w:lineRule="auto"/>
        <w:ind w:left="426" w:right="425" w:hanging="1"/>
        <w:jc w:val="both"/>
      </w:pPr>
      <w:r w:rsidRPr="00A76EC2">
        <w:rPr>
          <w:rFonts w:ascii="Times New Roman" w:eastAsia="Calibri" w:hAnsi="Times New Roman" w:cs="Times New Roman"/>
          <w:sz w:val="28"/>
        </w:rPr>
        <w:t xml:space="preserve">Гранты предоставляются в размере не более 60% от каждой статьи затрат, установленный планом расходов на развитие Материально-технической базы кооператива, но не более 70 </w:t>
      </w:r>
      <w:proofErr w:type="spellStart"/>
      <w:r w:rsidRPr="00A76EC2">
        <w:rPr>
          <w:rFonts w:ascii="Times New Roman" w:eastAsia="Calibri" w:hAnsi="Times New Roman" w:cs="Times New Roman"/>
          <w:sz w:val="28"/>
        </w:rPr>
        <w:t>млн</w:t>
      </w:r>
      <w:proofErr w:type="gramStart"/>
      <w:r w:rsidRPr="00A76EC2">
        <w:rPr>
          <w:rFonts w:ascii="Times New Roman" w:eastAsia="Calibri" w:hAnsi="Times New Roman" w:cs="Times New Roman"/>
          <w:sz w:val="28"/>
        </w:rPr>
        <w:t>.р</w:t>
      </w:r>
      <w:proofErr w:type="gramEnd"/>
      <w:r w:rsidRPr="00A76EC2">
        <w:rPr>
          <w:rFonts w:ascii="Times New Roman" w:eastAsia="Calibri" w:hAnsi="Times New Roman" w:cs="Times New Roman"/>
          <w:sz w:val="28"/>
        </w:rPr>
        <w:t>ублей</w:t>
      </w:r>
      <w:proofErr w:type="spellEnd"/>
      <w:r w:rsidRPr="00A76EC2">
        <w:rPr>
          <w:rFonts w:ascii="Times New Roman" w:eastAsia="Calibri" w:hAnsi="Times New Roman" w:cs="Times New Roman"/>
          <w:sz w:val="28"/>
        </w:rPr>
        <w:t xml:space="preserve"> на один кооператив.</w:t>
      </w:r>
      <w:r w:rsidRPr="00A76EC2">
        <w:t xml:space="preserve"> </w:t>
      </w:r>
    </w:p>
    <w:p w:rsidR="00507CC5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5    В </w:t>
      </w:r>
      <w:r w:rsidRPr="0080149F">
        <w:rPr>
          <w:rFonts w:ascii="Times New Roman" w:eastAsia="Calibri" w:hAnsi="Times New Roman" w:cs="Times New Roman"/>
          <w:sz w:val="28"/>
        </w:rPr>
        <w:t>нацпроект</w:t>
      </w:r>
      <w:r>
        <w:rPr>
          <w:rFonts w:ascii="Times New Roman" w:eastAsia="Calibri" w:hAnsi="Times New Roman" w:cs="Times New Roman"/>
          <w:sz w:val="28"/>
        </w:rPr>
        <w:t xml:space="preserve"> предусмотрены определенные средства и </w:t>
      </w:r>
      <w:r w:rsidRPr="004601B5">
        <w:rPr>
          <w:rFonts w:ascii="Times New Roman" w:eastAsia="Calibri" w:hAnsi="Times New Roman" w:cs="Times New Roman"/>
          <w:sz w:val="28"/>
        </w:rPr>
        <w:t xml:space="preserve">на </w:t>
      </w:r>
      <w:r>
        <w:rPr>
          <w:rFonts w:ascii="Times New Roman" w:eastAsia="Calibri" w:hAnsi="Times New Roman" w:cs="Times New Roman"/>
          <w:sz w:val="28"/>
        </w:rPr>
        <w:t>развитие коопераци</w:t>
      </w:r>
      <w:proofErr w:type="gramStart"/>
      <w:r>
        <w:rPr>
          <w:rFonts w:ascii="Times New Roman" w:eastAsia="Calibri" w:hAnsi="Times New Roman" w:cs="Times New Roman"/>
          <w:sz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это </w:t>
      </w:r>
      <w:r w:rsidRPr="004601B5">
        <w:rPr>
          <w:rFonts w:ascii="Times New Roman" w:eastAsia="Calibri" w:hAnsi="Times New Roman" w:cs="Times New Roman"/>
          <w:sz w:val="28"/>
        </w:rPr>
        <w:t xml:space="preserve"> </w:t>
      </w:r>
      <w:r w:rsidRPr="005C7782">
        <w:rPr>
          <w:rFonts w:ascii="Times New Roman" w:eastAsia="Calibri" w:hAnsi="Times New Roman" w:cs="Times New Roman"/>
          <w:b/>
          <w:sz w:val="28"/>
        </w:rPr>
        <w:t xml:space="preserve">субсидии кооперативам. </w:t>
      </w:r>
      <w:r w:rsidRPr="004601B5">
        <w:rPr>
          <w:rFonts w:ascii="Times New Roman" w:eastAsia="Calibri" w:hAnsi="Times New Roman" w:cs="Times New Roman"/>
          <w:sz w:val="28"/>
        </w:rPr>
        <w:t xml:space="preserve">Ключевыми </w:t>
      </w:r>
      <w:r w:rsidRPr="004601B5">
        <w:rPr>
          <w:rFonts w:ascii="Times New Roman" w:eastAsia="Calibri" w:hAnsi="Times New Roman" w:cs="Times New Roman"/>
          <w:sz w:val="28"/>
        </w:rPr>
        <w:lastRenderedPageBreak/>
        <w:t>показателями здесь являются вовлечение ЛПХ, КФХ в предпринимательскую деятельность через объединение в кооперативы, создание рабочих мест.</w:t>
      </w:r>
    </w:p>
    <w:p w:rsidR="00507CC5" w:rsidRPr="004601B5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4601B5">
        <w:t xml:space="preserve"> </w:t>
      </w:r>
      <w:r w:rsidRPr="004601B5">
        <w:rPr>
          <w:rFonts w:ascii="Times New Roman" w:eastAsia="Calibri" w:hAnsi="Times New Roman" w:cs="Times New Roman"/>
          <w:i/>
          <w:sz w:val="28"/>
        </w:rPr>
        <w:t>Субсидии предоставляются получателям в целях возмещения части</w:t>
      </w:r>
    </w:p>
    <w:p w:rsidR="00507CC5" w:rsidRPr="004601B5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4601B5">
        <w:rPr>
          <w:rFonts w:ascii="Times New Roman" w:eastAsia="Calibri" w:hAnsi="Times New Roman" w:cs="Times New Roman"/>
          <w:i/>
          <w:sz w:val="28"/>
        </w:rPr>
        <w:t>отдельных затрат, понесенных в текущем финансовом году, связанных с:</w:t>
      </w:r>
    </w:p>
    <w:p w:rsidR="00507CC5" w:rsidRPr="0080149F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i/>
          <w:sz w:val="28"/>
        </w:rPr>
      </w:pPr>
      <w:r w:rsidRPr="004601B5">
        <w:rPr>
          <w:rFonts w:ascii="Times New Roman" w:eastAsia="Calibri" w:hAnsi="Times New Roman" w:cs="Times New Roman"/>
          <w:i/>
          <w:sz w:val="28"/>
        </w:rPr>
        <w:t xml:space="preserve">а) </w:t>
      </w:r>
      <w:r>
        <w:rPr>
          <w:rFonts w:ascii="Times New Roman" w:eastAsia="Calibri" w:hAnsi="Times New Roman" w:cs="Times New Roman"/>
          <w:i/>
          <w:sz w:val="28"/>
        </w:rPr>
        <w:t xml:space="preserve">приобретением имущества кооператива;, </w:t>
      </w:r>
      <w:r w:rsidRPr="004601B5">
        <w:rPr>
          <w:rFonts w:ascii="Times New Roman" w:eastAsia="Calibri" w:hAnsi="Times New Roman" w:cs="Times New Roman"/>
          <w:i/>
          <w:sz w:val="28"/>
        </w:rPr>
        <w:t>приобретением крупного рогатого скота в целях</w:t>
      </w:r>
      <w:r>
        <w:rPr>
          <w:rFonts w:ascii="Times New Roman" w:eastAsia="Calibri" w:hAnsi="Times New Roman" w:cs="Times New Roman"/>
          <w:i/>
          <w:sz w:val="28"/>
        </w:rPr>
        <w:t xml:space="preserve"> замены крупного рогатого </w:t>
      </w:r>
      <w:r w:rsidRPr="004601B5">
        <w:rPr>
          <w:rFonts w:ascii="Times New Roman" w:eastAsia="Calibri" w:hAnsi="Times New Roman" w:cs="Times New Roman"/>
          <w:i/>
          <w:sz w:val="28"/>
        </w:rPr>
        <w:t>скота, больного или инфицированного л</w:t>
      </w:r>
      <w:r>
        <w:rPr>
          <w:rFonts w:ascii="Times New Roman" w:eastAsia="Calibri" w:hAnsi="Times New Roman" w:cs="Times New Roman"/>
          <w:i/>
          <w:sz w:val="28"/>
        </w:rPr>
        <w:t xml:space="preserve">ейкозом, принадлежащего членам </w:t>
      </w:r>
      <w:r w:rsidRPr="004601B5">
        <w:rPr>
          <w:rFonts w:ascii="Times New Roman" w:eastAsia="Calibri" w:hAnsi="Times New Roman" w:cs="Times New Roman"/>
          <w:i/>
          <w:sz w:val="28"/>
        </w:rPr>
        <w:t>сельско</w:t>
      </w:r>
      <w:r>
        <w:rPr>
          <w:rFonts w:ascii="Times New Roman" w:eastAsia="Calibri" w:hAnsi="Times New Roman" w:cs="Times New Roman"/>
          <w:i/>
          <w:sz w:val="28"/>
        </w:rPr>
        <w:t xml:space="preserve">хозяйственного потребительского </w:t>
      </w:r>
      <w:r w:rsidRPr="004601B5">
        <w:rPr>
          <w:rFonts w:ascii="Times New Roman" w:eastAsia="Calibri" w:hAnsi="Times New Roman" w:cs="Times New Roman"/>
          <w:i/>
          <w:sz w:val="28"/>
        </w:rPr>
        <w:t>кооп</w:t>
      </w:r>
      <w:r>
        <w:rPr>
          <w:rFonts w:ascii="Times New Roman" w:eastAsia="Calibri" w:hAnsi="Times New Roman" w:cs="Times New Roman"/>
          <w:i/>
          <w:sz w:val="28"/>
        </w:rPr>
        <w:t xml:space="preserve">ератива на праве собственности; </w:t>
      </w:r>
      <w:r w:rsidRPr="004601B5">
        <w:rPr>
          <w:rFonts w:ascii="Times New Roman" w:eastAsia="Calibri" w:hAnsi="Times New Roman" w:cs="Times New Roman"/>
          <w:i/>
          <w:sz w:val="28"/>
        </w:rPr>
        <w:t>приобретением сельскохозяйств</w:t>
      </w:r>
      <w:r>
        <w:rPr>
          <w:rFonts w:ascii="Times New Roman" w:eastAsia="Calibri" w:hAnsi="Times New Roman" w:cs="Times New Roman"/>
          <w:i/>
          <w:sz w:val="28"/>
        </w:rPr>
        <w:t xml:space="preserve">енной техники, оборудования для </w:t>
      </w:r>
      <w:r w:rsidRPr="004601B5">
        <w:rPr>
          <w:rFonts w:ascii="Times New Roman" w:eastAsia="Calibri" w:hAnsi="Times New Roman" w:cs="Times New Roman"/>
          <w:i/>
          <w:sz w:val="28"/>
        </w:rPr>
        <w:t>переработки сельскохозяйственной продукции и мобильных торговых объ</w:t>
      </w:r>
      <w:r>
        <w:rPr>
          <w:rFonts w:ascii="Times New Roman" w:eastAsia="Calibri" w:hAnsi="Times New Roman" w:cs="Times New Roman"/>
          <w:i/>
          <w:sz w:val="28"/>
        </w:rPr>
        <w:t xml:space="preserve">ектов для оказания услуг членам </w:t>
      </w:r>
      <w:r w:rsidRPr="004601B5">
        <w:rPr>
          <w:rFonts w:ascii="Times New Roman" w:eastAsia="Calibri" w:hAnsi="Times New Roman" w:cs="Times New Roman"/>
          <w:i/>
          <w:sz w:val="28"/>
        </w:rPr>
        <w:t>сельскохозяйственног</w:t>
      </w:r>
      <w:r>
        <w:rPr>
          <w:rFonts w:ascii="Times New Roman" w:eastAsia="Calibri" w:hAnsi="Times New Roman" w:cs="Times New Roman"/>
          <w:i/>
          <w:sz w:val="28"/>
        </w:rPr>
        <w:t xml:space="preserve">о потребительского кооператива; </w:t>
      </w:r>
      <w:r w:rsidRPr="004601B5">
        <w:rPr>
          <w:rFonts w:ascii="Times New Roman" w:eastAsia="Calibri" w:hAnsi="Times New Roman" w:cs="Times New Roman"/>
          <w:i/>
          <w:sz w:val="28"/>
        </w:rPr>
        <w:t>закупкой сельскохозяйственной продукции</w:t>
      </w:r>
      <w:r>
        <w:rPr>
          <w:rFonts w:ascii="Times New Roman" w:eastAsia="Calibri" w:hAnsi="Times New Roman" w:cs="Times New Roman"/>
          <w:i/>
          <w:sz w:val="28"/>
        </w:rPr>
        <w:t xml:space="preserve"> у членов сельскохозяйственного </w:t>
      </w:r>
      <w:r w:rsidRPr="004601B5">
        <w:rPr>
          <w:rFonts w:ascii="Times New Roman" w:eastAsia="Calibri" w:hAnsi="Times New Roman" w:cs="Times New Roman"/>
          <w:i/>
          <w:sz w:val="28"/>
        </w:rPr>
        <w:t>потребительского кооператив</w:t>
      </w:r>
      <w:r>
        <w:rPr>
          <w:rFonts w:ascii="Times New Roman" w:eastAsia="Calibri" w:hAnsi="Times New Roman" w:cs="Times New Roman"/>
          <w:i/>
          <w:sz w:val="28"/>
        </w:rPr>
        <w:t>а</w:t>
      </w:r>
      <w:r w:rsidRPr="004601B5">
        <w:rPr>
          <w:rFonts w:ascii="Times New Roman" w:eastAsia="Calibri" w:hAnsi="Times New Roman" w:cs="Times New Roman"/>
          <w:i/>
          <w:sz w:val="28"/>
        </w:rPr>
        <w:t>.</w:t>
      </w:r>
      <w:r>
        <w:rPr>
          <w:rFonts w:ascii="Times New Roman" w:eastAsia="Calibri" w:hAnsi="Times New Roman" w:cs="Times New Roman"/>
          <w:i/>
          <w:sz w:val="28"/>
        </w:rPr>
        <w:t xml:space="preserve"> Субсидируется затраты до 50% </w:t>
      </w:r>
      <w:proofErr w:type="spellStart"/>
      <w:r>
        <w:rPr>
          <w:rFonts w:ascii="Times New Roman" w:eastAsia="Calibri" w:hAnsi="Times New Roman" w:cs="Times New Roman"/>
          <w:i/>
          <w:sz w:val="28"/>
        </w:rPr>
        <w:t>суммавом</w:t>
      </w:r>
      <w:proofErr w:type="spellEnd"/>
      <w:r>
        <w:rPr>
          <w:rFonts w:ascii="Times New Roman" w:eastAsia="Calibri" w:hAnsi="Times New Roman" w:cs="Times New Roman"/>
          <w:i/>
          <w:sz w:val="28"/>
        </w:rPr>
        <w:t xml:space="preserve"> выражение от 3-до 10 млн. </w:t>
      </w:r>
      <w:r w:rsidRPr="00170300">
        <w:rPr>
          <w:rFonts w:ascii="Times New Roman" w:eastAsia="Calibri" w:hAnsi="Times New Roman" w:cs="Times New Roman"/>
          <w:sz w:val="28"/>
        </w:rPr>
        <w:t xml:space="preserve"> </w:t>
      </w:r>
    </w:p>
    <w:p w:rsidR="00507CC5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</w:t>
      </w:r>
      <w:r w:rsidRPr="00170300"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Calibri" w:hAnsi="Times New Roman" w:cs="Times New Roman"/>
          <w:sz w:val="28"/>
        </w:rPr>
        <w:t xml:space="preserve">Льготные </w:t>
      </w:r>
      <w:proofErr w:type="spellStart"/>
      <w:r>
        <w:rPr>
          <w:rFonts w:ascii="Times New Roman" w:eastAsia="Calibri" w:hAnsi="Times New Roman" w:cs="Times New Roman"/>
          <w:sz w:val="28"/>
        </w:rPr>
        <w:t>кредитование</w:t>
      </w:r>
      <w:proofErr w:type="gramStart"/>
      <w:r>
        <w:rPr>
          <w:rFonts w:ascii="Times New Roman" w:eastAsia="Calibri" w:hAnsi="Times New Roman" w:cs="Times New Roman"/>
          <w:sz w:val="28"/>
        </w:rPr>
        <w:t>,м</w:t>
      </w:r>
      <w:proofErr w:type="gramEnd"/>
      <w:r>
        <w:rPr>
          <w:rFonts w:ascii="Times New Roman" w:eastAsia="Calibri" w:hAnsi="Times New Roman" w:cs="Times New Roman"/>
          <w:sz w:val="28"/>
        </w:rPr>
        <w:t>икрозаймы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выделяемые Фондом поддержки предпринимателей РТ стало особенно востребованным в период пандемии. </w:t>
      </w:r>
      <w:proofErr w:type="spellStart"/>
      <w:r>
        <w:rPr>
          <w:rFonts w:ascii="Times New Roman" w:eastAsia="Calibri" w:hAnsi="Times New Roman" w:cs="Times New Roman"/>
          <w:sz w:val="28"/>
        </w:rPr>
        <w:t>Микрозаймы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под 6% максимальная сумма до 5 млн. рублей сроком на 3 года выделяется Субъектам МСП для развития и пополнения оборотных средств. </w:t>
      </w:r>
    </w:p>
    <w:p w:rsidR="005C7782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 ИЗ НОВЫХ ПРОГРАММ  2021 ГОДА В РЕСПУБЛИКЕ СТАРТОВАЛА </w:t>
      </w:r>
      <w:r w:rsidR="005C7782">
        <w:rPr>
          <w:rFonts w:ascii="Times New Roman" w:eastAsia="Calibri" w:hAnsi="Times New Roman" w:cs="Times New Roman"/>
          <w:b/>
          <w:sz w:val="28"/>
        </w:rPr>
        <w:br w:type="page"/>
      </w:r>
    </w:p>
    <w:p w:rsidR="005C7782" w:rsidRDefault="005C7782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  <w:sectPr w:rsidR="005C77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7CC5" w:rsidRDefault="00507CC5" w:rsidP="00507CC5">
      <w:pPr>
        <w:spacing w:after="0" w:line="360" w:lineRule="auto"/>
        <w:ind w:left="426" w:right="425" w:hanging="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</w:t>
      </w:r>
      <w:r w:rsidRPr="005C7782">
        <w:rPr>
          <w:rFonts w:ascii="Times New Roman" w:eastAsia="Calibri" w:hAnsi="Times New Roman" w:cs="Times New Roman"/>
          <w:b/>
          <w:sz w:val="28"/>
        </w:rPr>
        <w:t>ПРОГРАММА «АГРОПРОГРЕСС».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AD485B">
        <w:rPr>
          <w:rFonts w:ascii="Times New Roman" w:eastAsia="Calibri" w:hAnsi="Times New Roman" w:cs="Times New Roman"/>
          <w:sz w:val="28"/>
        </w:rPr>
        <w:t>Сельхозпроизводители смогут претендова</w:t>
      </w:r>
      <w:r>
        <w:rPr>
          <w:rFonts w:ascii="Times New Roman" w:eastAsia="Calibri" w:hAnsi="Times New Roman" w:cs="Times New Roman"/>
          <w:sz w:val="28"/>
        </w:rPr>
        <w:t>ть на новый грант</w:t>
      </w:r>
      <w:r w:rsidRPr="00AD485B">
        <w:rPr>
          <w:rFonts w:ascii="Times New Roman" w:eastAsia="Calibri" w:hAnsi="Times New Roman" w:cs="Times New Roman"/>
          <w:sz w:val="28"/>
        </w:rPr>
        <w:t xml:space="preserve">. Его сумма составляет до 30 млн рублей. Для </w:t>
      </w:r>
      <w:proofErr w:type="spellStart"/>
      <w:r w:rsidRPr="00AD485B">
        <w:rPr>
          <w:rFonts w:ascii="Times New Roman" w:eastAsia="Calibri" w:hAnsi="Times New Roman" w:cs="Times New Roman"/>
          <w:sz w:val="28"/>
        </w:rPr>
        <w:t>сельхозтоваропроизводителей</w:t>
      </w:r>
      <w:proofErr w:type="spellEnd"/>
      <w:r w:rsidRPr="00AD485B">
        <w:rPr>
          <w:rFonts w:ascii="Times New Roman" w:eastAsia="Calibri" w:hAnsi="Times New Roman" w:cs="Times New Roman"/>
          <w:sz w:val="28"/>
        </w:rPr>
        <w:t>, отвечающим критериям микро-</w:t>
      </w:r>
      <w:r>
        <w:rPr>
          <w:rFonts w:ascii="Times New Roman" w:eastAsia="Calibri" w:hAnsi="Times New Roman" w:cs="Times New Roman"/>
          <w:sz w:val="28"/>
        </w:rPr>
        <w:t xml:space="preserve"> или малого предпринимательства, </w:t>
      </w:r>
      <w:r w:rsidRPr="00AD485B">
        <w:rPr>
          <w:rFonts w:ascii="Times New Roman" w:eastAsia="Calibri" w:hAnsi="Times New Roman" w:cs="Times New Roman"/>
          <w:sz w:val="28"/>
        </w:rPr>
        <w:t xml:space="preserve">действующим более 24 месяцев с даты регистрации на за исключением КФХ, ИП, сельскохозяйственных потребительских кооперативов, для которых работают отдельные программы. </w:t>
      </w:r>
      <w:proofErr w:type="spellStart"/>
      <w:r w:rsidRPr="00AD485B">
        <w:rPr>
          <w:rFonts w:ascii="Times New Roman" w:eastAsia="Calibri" w:hAnsi="Times New Roman" w:cs="Times New Roman"/>
          <w:sz w:val="28"/>
        </w:rPr>
        <w:t>Агропрогресс</w:t>
      </w:r>
      <w:proofErr w:type="spellEnd"/>
      <w:r w:rsidRPr="00AD485B">
        <w:rPr>
          <w:rFonts w:ascii="Times New Roman" w:eastAsia="Calibri" w:hAnsi="Times New Roman" w:cs="Times New Roman"/>
          <w:sz w:val="28"/>
        </w:rPr>
        <w:t xml:space="preserve"> очень похож на грант по развитию семейных ферм, расходуется на те же цели: развитие базы по производству, хранению, переработке и реализации сельскохозяйственной продукции и продуктов ее переработки, включающий приобретение, строительство новых объектов для производства, хранения и переработки сельскохозяйственной продукции, комплектацию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транспортом, приобретение сельскохозяйственных животных птицы и рыбопосадочного материала.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507CC5" w:rsidRDefault="00507CC5" w:rsidP="00507CC5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</w:t>
      </w:r>
    </w:p>
    <w:p w:rsidR="009F0075" w:rsidRDefault="00507CC5" w:rsidP="00507CC5">
      <w:r>
        <w:rPr>
          <w:rFonts w:ascii="Times New Roman" w:eastAsia="Calibri" w:hAnsi="Times New Roman" w:cs="Times New Roman"/>
          <w:b/>
          <w:sz w:val="28"/>
        </w:rPr>
        <w:t xml:space="preserve">     </w:t>
      </w:r>
    </w:p>
    <w:sectPr w:rsidR="009F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C5"/>
    <w:rsid w:val="00507CC5"/>
    <w:rsid w:val="005C7782"/>
    <w:rsid w:val="009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Тарнавский</dc:creator>
  <cp:keywords/>
  <dc:description/>
  <cp:lastModifiedBy>секретарь</cp:lastModifiedBy>
  <cp:revision>2</cp:revision>
  <dcterms:created xsi:type="dcterms:W3CDTF">2021-01-26T11:58:00Z</dcterms:created>
  <dcterms:modified xsi:type="dcterms:W3CDTF">2021-02-11T08:14:00Z</dcterms:modified>
</cp:coreProperties>
</file>